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0E68F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bookmarkStart w:id="0" w:name="_GoBack"/>
      <w:bookmarkEnd w:id="0"/>
      <w:r>
        <w:rPr>
          <w:rFonts w:ascii="Century" w:eastAsia="Century" w:hAnsi="Century" w:cs="Century"/>
          <w:highlight w:val="white"/>
        </w:rPr>
        <w:t xml:space="preserve">Name: </w:t>
      </w:r>
      <w:proofErr w:type="spellStart"/>
      <w:r>
        <w:rPr>
          <w:rFonts w:ascii="Century" w:eastAsia="Century" w:hAnsi="Century" w:cs="Century"/>
          <w:b/>
          <w:highlight w:val="white"/>
        </w:rPr>
        <w:t>Hareesh</w:t>
      </w:r>
      <w:proofErr w:type="spellEnd"/>
      <w:r>
        <w:rPr>
          <w:rFonts w:ascii="Century" w:eastAsia="Century" w:hAnsi="Century" w:cs="Century"/>
          <w:b/>
          <w:highlight w:val="white"/>
        </w:rPr>
        <w:t xml:space="preserve"> </w:t>
      </w:r>
      <w:proofErr w:type="spellStart"/>
      <w:r>
        <w:rPr>
          <w:rFonts w:ascii="Century" w:eastAsia="Century" w:hAnsi="Century" w:cs="Century"/>
          <w:b/>
          <w:highlight w:val="white"/>
        </w:rPr>
        <w:t>Asupally</w:t>
      </w:r>
      <w:proofErr w:type="spellEnd"/>
      <w:r>
        <w:rPr>
          <w:rFonts w:ascii="Century" w:eastAsia="Century" w:hAnsi="Century" w:cs="Century"/>
          <w:b/>
          <w:highlight w:val="white"/>
        </w:rPr>
        <w:tab/>
      </w:r>
      <w:r>
        <w:rPr>
          <w:rFonts w:ascii="Century" w:eastAsia="Century" w:hAnsi="Century" w:cs="Century"/>
          <w:b/>
          <w:highlight w:val="white"/>
        </w:rPr>
        <w:tab/>
      </w:r>
      <w:r>
        <w:rPr>
          <w:rFonts w:ascii="Century" w:eastAsia="Century" w:hAnsi="Century" w:cs="Century"/>
          <w:b/>
          <w:highlight w:val="white"/>
        </w:rPr>
        <w:tab/>
      </w:r>
      <w:r>
        <w:rPr>
          <w:rFonts w:ascii="Century" w:eastAsia="Century" w:hAnsi="Century" w:cs="Century"/>
          <w:b/>
          <w:highlight w:val="white"/>
        </w:rPr>
        <w:tab/>
      </w:r>
      <w:r>
        <w:rPr>
          <w:rFonts w:ascii="Century" w:eastAsia="Century" w:hAnsi="Century" w:cs="Century"/>
          <w:b/>
          <w:noProof/>
          <w:highlight w:val="white"/>
        </w:rPr>
        <w:drawing>
          <wp:inline distT="114300" distB="114300" distL="114300" distR="114300" wp14:anchorId="1FF0E745" wp14:editId="1FF0E746">
            <wp:extent cx="862013" cy="8620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862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" w:eastAsia="Century" w:hAnsi="Century" w:cs="Century"/>
          <w:b/>
          <w:noProof/>
          <w:highlight w:val="white"/>
        </w:rPr>
        <w:drawing>
          <wp:inline distT="114300" distB="114300" distL="114300" distR="114300" wp14:anchorId="1FF0E747" wp14:editId="1FF0E748">
            <wp:extent cx="1003487" cy="94773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487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F0E690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Email: asuhareesh@gmail.com</w:t>
      </w:r>
    </w:p>
    <w:p w14:paraId="1FF0E691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Phone: 908-720-2742</w:t>
      </w:r>
    </w:p>
    <w:p w14:paraId="1FF0E692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 xml:space="preserve">Cloud Dev-Ops Engineer </w:t>
      </w:r>
    </w:p>
    <w:p w14:paraId="1FF0E693" w14:textId="77777777" w:rsidR="00B52FE0" w:rsidRDefault="00B52FE0">
      <w:pPr>
        <w:rPr>
          <w:rFonts w:ascii="Century" w:eastAsia="Century" w:hAnsi="Century" w:cs="Century"/>
        </w:rPr>
      </w:pPr>
    </w:p>
    <w:p w14:paraId="1FF0E694" w14:textId="77777777" w:rsidR="00B52FE0" w:rsidRDefault="004727EC">
      <w:pPr>
        <w:rPr>
          <w:rFonts w:ascii="Century" w:eastAsia="Century" w:hAnsi="Century" w:cs="Century"/>
        </w:rPr>
      </w:pPr>
      <w:r>
        <w:pict w14:anchorId="1FF0E749">
          <v:rect id="_x0000_i1025" style="width:0;height:1.5pt" o:hralign="center" o:hrstd="t" o:hr="t" fillcolor="#a0a0a0" stroked="f"/>
        </w:pict>
      </w:r>
    </w:p>
    <w:p w14:paraId="1FF0E695" w14:textId="77777777" w:rsidR="00B52FE0" w:rsidRDefault="00B52FE0">
      <w:pPr>
        <w:rPr>
          <w:rFonts w:ascii="Century" w:eastAsia="Century" w:hAnsi="Century" w:cs="Century"/>
        </w:rPr>
      </w:pPr>
    </w:p>
    <w:p w14:paraId="1FF0E696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b/>
          <w:highlight w:val="white"/>
          <w:u w:val="single"/>
        </w:rPr>
        <w:t>Professional Summary</w:t>
      </w:r>
      <w:r>
        <w:rPr>
          <w:rFonts w:ascii="Century" w:eastAsia="Century" w:hAnsi="Century" w:cs="Century"/>
          <w:highlight w:val="white"/>
        </w:rPr>
        <w:t>:</w:t>
      </w:r>
    </w:p>
    <w:p w14:paraId="1FF0E697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Results-driven and detail-oriented Cloud Dev-Ops Engineer with over 5 years of experience in designing, implementing, and optimizing AWS cloud solutions. Adept at crafting scalable and resilient architectures to solve complex business challenges, I bring a wealth of technical expertise in AWS services, multi-cloud environments, and application modernization. Proven track record in implementing DevOps practices, automation, and CI/CD pipelines for efficient application delivery.</w:t>
      </w:r>
    </w:p>
    <w:p w14:paraId="1FF0E698" w14:textId="77777777" w:rsidR="00B52FE0" w:rsidRDefault="00B52FE0">
      <w:pPr>
        <w:rPr>
          <w:rFonts w:ascii="Century" w:eastAsia="Century" w:hAnsi="Century" w:cs="Century"/>
        </w:rPr>
      </w:pPr>
    </w:p>
    <w:p w14:paraId="1FF0E699" w14:textId="77777777" w:rsidR="00B52FE0" w:rsidRDefault="00B52FE0">
      <w:pPr>
        <w:tabs>
          <w:tab w:val="left" w:pos="540"/>
        </w:tabs>
        <w:spacing w:line="240" w:lineRule="auto"/>
        <w:ind w:left="720"/>
        <w:jc w:val="both"/>
        <w:rPr>
          <w:rFonts w:ascii="Cambria" w:eastAsia="Cambria" w:hAnsi="Cambria" w:cs="Cambria"/>
          <w:sz w:val="21"/>
          <w:szCs w:val="21"/>
          <w:highlight w:val="white"/>
        </w:rPr>
      </w:pPr>
    </w:p>
    <w:p w14:paraId="1FF0E69A" w14:textId="77777777" w:rsidR="00B52FE0" w:rsidRDefault="001607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Cambria" w:eastAsia="Cambria" w:hAnsi="Cambria" w:cs="Cambria"/>
          <w:b/>
          <w:sz w:val="21"/>
          <w:szCs w:val="21"/>
          <w:u w:val="single"/>
        </w:rPr>
      </w:pPr>
      <w:r>
        <w:rPr>
          <w:rFonts w:ascii="Cambria" w:eastAsia="Cambria" w:hAnsi="Cambria" w:cs="Cambria"/>
          <w:b/>
          <w:sz w:val="21"/>
          <w:szCs w:val="21"/>
          <w:u w:val="single"/>
        </w:rPr>
        <w:t>TECHNICAL SKILLS</w:t>
      </w:r>
    </w:p>
    <w:p w14:paraId="1FF0E69B" w14:textId="77777777" w:rsidR="00B52FE0" w:rsidRDefault="00B52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Century" w:eastAsia="Century" w:hAnsi="Century" w:cs="Century"/>
          <w:b/>
          <w:highlight w:val="white"/>
          <w:u w:val="single"/>
        </w:rPr>
      </w:pPr>
    </w:p>
    <w:p w14:paraId="1FF0E69C" w14:textId="77777777" w:rsidR="00B52FE0" w:rsidRDefault="00B52FE0">
      <w:pPr>
        <w:tabs>
          <w:tab w:val="left" w:pos="540"/>
        </w:tabs>
        <w:spacing w:line="240" w:lineRule="auto"/>
        <w:ind w:left="-90"/>
        <w:jc w:val="both"/>
        <w:rPr>
          <w:rFonts w:ascii="Cambria Math" w:eastAsia="Cambria Math" w:hAnsi="Cambria Math" w:cs="Cambria Math"/>
          <w:highlight w:val="white"/>
        </w:rPr>
      </w:pPr>
    </w:p>
    <w:tbl>
      <w:tblPr>
        <w:tblStyle w:val="a"/>
        <w:tblpPr w:leftFromText="180" w:rightFromText="180" w:topFromText="180" w:bottomFromText="180" w:vertAnchor="text" w:tblpX="-240"/>
        <w:tblW w:w="10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1"/>
        <w:gridCol w:w="6501"/>
      </w:tblGrid>
      <w:tr w:rsidR="00B52FE0" w14:paraId="1FF0E69F" w14:textId="77777777">
        <w:trPr>
          <w:trHeight w:val="270"/>
        </w:trPr>
        <w:tc>
          <w:tcPr>
            <w:tcW w:w="3851" w:type="dxa"/>
          </w:tcPr>
          <w:p w14:paraId="1FF0E69D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Cloud Platforms</w:t>
            </w:r>
          </w:p>
        </w:tc>
        <w:tc>
          <w:tcPr>
            <w:tcW w:w="6501" w:type="dxa"/>
          </w:tcPr>
          <w:p w14:paraId="1FF0E69E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 xml:space="preserve">AWS, Azure, OpenStack, PCF, </w:t>
            </w:r>
            <w:proofErr w:type="spellStart"/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SalesForce</w:t>
            </w:r>
            <w:proofErr w:type="spellEnd"/>
          </w:p>
        </w:tc>
      </w:tr>
      <w:tr w:rsidR="00B52FE0" w14:paraId="1FF0E6A2" w14:textId="77777777">
        <w:trPr>
          <w:trHeight w:val="270"/>
        </w:trPr>
        <w:tc>
          <w:tcPr>
            <w:tcW w:w="3851" w:type="dxa"/>
          </w:tcPr>
          <w:p w14:paraId="1FF0E6A0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 xml:space="preserve">Configuration Management Tools  </w:t>
            </w:r>
          </w:p>
        </w:tc>
        <w:tc>
          <w:tcPr>
            <w:tcW w:w="6501" w:type="dxa"/>
          </w:tcPr>
          <w:p w14:paraId="1FF0E6A1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 xml:space="preserve">Ansible, Chef, Puppet, </w:t>
            </w:r>
            <w:proofErr w:type="spellStart"/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Saltstack</w:t>
            </w:r>
            <w:proofErr w:type="spellEnd"/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, Terraform</w:t>
            </w:r>
          </w:p>
        </w:tc>
      </w:tr>
      <w:tr w:rsidR="00B52FE0" w14:paraId="1FF0E6A5" w14:textId="77777777">
        <w:trPr>
          <w:trHeight w:val="270"/>
        </w:trPr>
        <w:tc>
          <w:tcPr>
            <w:tcW w:w="3851" w:type="dxa"/>
          </w:tcPr>
          <w:p w14:paraId="1FF0E6A3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 xml:space="preserve">CI /CD Tools </w:t>
            </w:r>
          </w:p>
        </w:tc>
        <w:tc>
          <w:tcPr>
            <w:tcW w:w="6501" w:type="dxa"/>
          </w:tcPr>
          <w:p w14:paraId="1FF0E6A4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Jenkins, Bamboo, TeamCity, Hudson, Octopus</w:t>
            </w:r>
          </w:p>
        </w:tc>
      </w:tr>
      <w:tr w:rsidR="00B52FE0" w14:paraId="1FF0E6A8" w14:textId="77777777">
        <w:trPr>
          <w:trHeight w:val="270"/>
        </w:trPr>
        <w:tc>
          <w:tcPr>
            <w:tcW w:w="3851" w:type="dxa"/>
          </w:tcPr>
          <w:p w14:paraId="1FF0E6A6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Build Tools</w:t>
            </w:r>
          </w:p>
        </w:tc>
        <w:tc>
          <w:tcPr>
            <w:tcW w:w="6501" w:type="dxa"/>
          </w:tcPr>
          <w:p w14:paraId="1FF0E6A7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Maven, ANT, Gradle</w:t>
            </w:r>
          </w:p>
        </w:tc>
      </w:tr>
      <w:tr w:rsidR="00B52FE0" w14:paraId="1FF0E6AB" w14:textId="77777777">
        <w:trPr>
          <w:trHeight w:val="256"/>
        </w:trPr>
        <w:tc>
          <w:tcPr>
            <w:tcW w:w="3851" w:type="dxa"/>
          </w:tcPr>
          <w:p w14:paraId="1FF0E6A9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Containerization Tools</w:t>
            </w:r>
          </w:p>
        </w:tc>
        <w:tc>
          <w:tcPr>
            <w:tcW w:w="6501" w:type="dxa"/>
          </w:tcPr>
          <w:p w14:paraId="1FF0E6AA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Docker, Kubernetes, Mesos, OpenShift</w:t>
            </w:r>
          </w:p>
        </w:tc>
      </w:tr>
      <w:tr w:rsidR="00B52FE0" w14:paraId="1FF0E6AE" w14:textId="77777777">
        <w:trPr>
          <w:trHeight w:val="270"/>
        </w:trPr>
        <w:tc>
          <w:tcPr>
            <w:tcW w:w="3851" w:type="dxa"/>
          </w:tcPr>
          <w:p w14:paraId="1FF0E6AC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Version Control Tools</w:t>
            </w:r>
          </w:p>
        </w:tc>
        <w:tc>
          <w:tcPr>
            <w:tcW w:w="6501" w:type="dxa"/>
          </w:tcPr>
          <w:p w14:paraId="1FF0E6AD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GIT, Bitbucket, SVN</w:t>
            </w:r>
          </w:p>
        </w:tc>
      </w:tr>
      <w:tr w:rsidR="00B52FE0" w14:paraId="1FF0E6B1" w14:textId="77777777">
        <w:trPr>
          <w:trHeight w:val="332"/>
        </w:trPr>
        <w:tc>
          <w:tcPr>
            <w:tcW w:w="3851" w:type="dxa"/>
          </w:tcPr>
          <w:p w14:paraId="1FF0E6AF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Logging &amp; Monitoring Tools</w:t>
            </w:r>
          </w:p>
        </w:tc>
        <w:tc>
          <w:tcPr>
            <w:tcW w:w="6501" w:type="dxa"/>
          </w:tcPr>
          <w:p w14:paraId="1FF0E6B0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 xml:space="preserve">Nagios, Splunk, ELK, Datadog, Prometheus, New Relic </w:t>
            </w:r>
          </w:p>
        </w:tc>
      </w:tr>
      <w:tr w:rsidR="00B52FE0" w14:paraId="1FF0E6B4" w14:textId="77777777">
        <w:trPr>
          <w:trHeight w:val="270"/>
        </w:trPr>
        <w:tc>
          <w:tcPr>
            <w:tcW w:w="3851" w:type="dxa"/>
          </w:tcPr>
          <w:p w14:paraId="1FF0E6B2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Scripting &amp; Programming Languages</w:t>
            </w:r>
          </w:p>
        </w:tc>
        <w:tc>
          <w:tcPr>
            <w:tcW w:w="6501" w:type="dxa"/>
          </w:tcPr>
          <w:p w14:paraId="1FF0E6B3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Python, Bash/Shell, PowerShell, Ruby, Java, .Net, APEX</w:t>
            </w:r>
          </w:p>
        </w:tc>
      </w:tr>
      <w:tr w:rsidR="00B52FE0" w14:paraId="1FF0E6B7" w14:textId="77777777">
        <w:trPr>
          <w:trHeight w:val="270"/>
        </w:trPr>
        <w:tc>
          <w:tcPr>
            <w:tcW w:w="3851" w:type="dxa"/>
          </w:tcPr>
          <w:p w14:paraId="1FF0E6B5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Databases</w:t>
            </w:r>
          </w:p>
        </w:tc>
        <w:tc>
          <w:tcPr>
            <w:tcW w:w="6501" w:type="dxa"/>
          </w:tcPr>
          <w:p w14:paraId="1FF0E6B6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 xml:space="preserve">Oracle, DB2, MySQL, NoSQL (MongoDB, DynamoDB, Cassandra), </w:t>
            </w:r>
          </w:p>
        </w:tc>
      </w:tr>
      <w:tr w:rsidR="00B52FE0" w14:paraId="1FF0E6BA" w14:textId="77777777">
        <w:trPr>
          <w:trHeight w:val="270"/>
        </w:trPr>
        <w:tc>
          <w:tcPr>
            <w:tcW w:w="3851" w:type="dxa"/>
          </w:tcPr>
          <w:p w14:paraId="1FF0E6B8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Application/Web Servers</w:t>
            </w:r>
          </w:p>
        </w:tc>
        <w:tc>
          <w:tcPr>
            <w:tcW w:w="6501" w:type="dxa"/>
          </w:tcPr>
          <w:p w14:paraId="1FF0E6B9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 xml:space="preserve">Apache Tomcat, NGINX, JBoss4.1, WebSphere, 9.x/10.x, </w:t>
            </w:r>
            <w:proofErr w:type="spellStart"/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Weblogic</w:t>
            </w:r>
            <w:proofErr w:type="spellEnd"/>
          </w:p>
        </w:tc>
      </w:tr>
      <w:tr w:rsidR="00B52FE0" w14:paraId="1FF0E6BD" w14:textId="77777777">
        <w:trPr>
          <w:trHeight w:val="256"/>
        </w:trPr>
        <w:tc>
          <w:tcPr>
            <w:tcW w:w="3851" w:type="dxa"/>
          </w:tcPr>
          <w:p w14:paraId="1FF0E6BB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Operating Systems</w:t>
            </w:r>
          </w:p>
        </w:tc>
        <w:tc>
          <w:tcPr>
            <w:tcW w:w="6501" w:type="dxa"/>
          </w:tcPr>
          <w:p w14:paraId="1FF0E6BC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Linux, Windows, Solaris, Ubuntu, RHEL, Centos</w:t>
            </w:r>
          </w:p>
        </w:tc>
      </w:tr>
      <w:tr w:rsidR="00B52FE0" w14:paraId="1FF0E6C0" w14:textId="77777777">
        <w:trPr>
          <w:trHeight w:val="270"/>
        </w:trPr>
        <w:tc>
          <w:tcPr>
            <w:tcW w:w="3851" w:type="dxa"/>
          </w:tcPr>
          <w:p w14:paraId="1FF0E6BE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Virtualization Platforms</w:t>
            </w:r>
          </w:p>
        </w:tc>
        <w:tc>
          <w:tcPr>
            <w:tcW w:w="6501" w:type="dxa"/>
          </w:tcPr>
          <w:p w14:paraId="1FF0E6BF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  <w:highlight w:val="white"/>
              </w:rPr>
              <w:t>Oracle VirtualBox, Vagrant, VMware vSphere, Hyper-V</w:t>
            </w:r>
          </w:p>
        </w:tc>
      </w:tr>
      <w:tr w:rsidR="00B52FE0" w14:paraId="1FF0E6C3" w14:textId="77777777">
        <w:trPr>
          <w:trHeight w:val="300"/>
        </w:trPr>
        <w:tc>
          <w:tcPr>
            <w:tcW w:w="3851" w:type="dxa"/>
          </w:tcPr>
          <w:p w14:paraId="1FF0E6C1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Bug Tracking Tools</w:t>
            </w:r>
          </w:p>
        </w:tc>
        <w:tc>
          <w:tcPr>
            <w:tcW w:w="6501" w:type="dxa"/>
          </w:tcPr>
          <w:p w14:paraId="1FF0E6C2" w14:textId="77777777" w:rsidR="00B52FE0" w:rsidRDefault="0016073D">
            <w:pPr>
              <w:jc w:val="both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JIRA, Bugzilla, Remedy, HP Quality </w:t>
            </w:r>
            <w:proofErr w:type="spellStart"/>
            <w:r>
              <w:rPr>
                <w:rFonts w:ascii="Cambria" w:eastAsia="Cambria" w:hAnsi="Cambria" w:cs="Cambria"/>
                <w:b/>
                <w:sz w:val="21"/>
                <w:szCs w:val="21"/>
              </w:rPr>
              <w:t>Center</w:t>
            </w:r>
            <w:proofErr w:type="spellEnd"/>
            <w:r>
              <w:rPr>
                <w:rFonts w:ascii="Cambria" w:eastAsia="Cambria" w:hAnsi="Cambria" w:cs="Cambria"/>
                <w:b/>
                <w:sz w:val="21"/>
                <w:szCs w:val="21"/>
              </w:rPr>
              <w:t>, IBM ClearQuest, Mingle</w:t>
            </w:r>
          </w:p>
        </w:tc>
      </w:tr>
    </w:tbl>
    <w:p w14:paraId="1FF0E6C4" w14:textId="77777777" w:rsidR="00B52FE0" w:rsidRDefault="00B52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Cambria Math" w:eastAsia="Cambria Math" w:hAnsi="Cambria Math" w:cs="Cambria Math"/>
          <w:highlight w:val="white"/>
        </w:rPr>
      </w:pPr>
    </w:p>
    <w:p w14:paraId="1FF0E6C5" w14:textId="77777777" w:rsidR="00B52FE0" w:rsidRDefault="00B52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Cambria Math" w:eastAsia="Cambria Math" w:hAnsi="Cambria Math" w:cs="Cambria Math"/>
          <w:highlight w:val="white"/>
        </w:rPr>
      </w:pPr>
    </w:p>
    <w:p w14:paraId="1FF0E6C6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b/>
          <w:highlight w:val="white"/>
          <w:u w:val="single"/>
        </w:rPr>
        <w:t>Education</w:t>
      </w:r>
      <w:r>
        <w:rPr>
          <w:rFonts w:ascii="Century" w:eastAsia="Century" w:hAnsi="Century" w:cs="Century"/>
          <w:highlight w:val="white"/>
        </w:rPr>
        <w:t>:</w:t>
      </w:r>
    </w:p>
    <w:p w14:paraId="1FF0E6C7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6C8" w14:textId="77777777" w:rsidR="00B52FE0" w:rsidRDefault="0016073D">
      <w:pPr>
        <w:numPr>
          <w:ilvl w:val="0"/>
          <w:numId w:val="1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 xml:space="preserve">Masters in Computer Science from University of </w:t>
      </w:r>
      <w:proofErr w:type="gramStart"/>
      <w:r>
        <w:rPr>
          <w:rFonts w:ascii="Century" w:eastAsia="Century" w:hAnsi="Century" w:cs="Century"/>
          <w:highlight w:val="white"/>
        </w:rPr>
        <w:t>Bridgeport(</w:t>
      </w:r>
      <w:proofErr w:type="gramEnd"/>
      <w:r>
        <w:rPr>
          <w:rFonts w:ascii="Century" w:eastAsia="Century" w:hAnsi="Century" w:cs="Century"/>
          <w:highlight w:val="white"/>
        </w:rPr>
        <w:t>2023)</w:t>
      </w:r>
    </w:p>
    <w:p w14:paraId="1FF0E6C9" w14:textId="77777777" w:rsidR="00B52FE0" w:rsidRDefault="0016073D">
      <w:pPr>
        <w:numPr>
          <w:ilvl w:val="0"/>
          <w:numId w:val="1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proofErr w:type="spellStart"/>
      <w:r>
        <w:rPr>
          <w:rFonts w:ascii="Century" w:eastAsia="Century" w:hAnsi="Century" w:cs="Century"/>
          <w:highlight w:val="white"/>
        </w:rPr>
        <w:t>Bachelores</w:t>
      </w:r>
      <w:proofErr w:type="spellEnd"/>
      <w:r>
        <w:rPr>
          <w:rFonts w:ascii="Century" w:eastAsia="Century" w:hAnsi="Century" w:cs="Century"/>
          <w:highlight w:val="white"/>
        </w:rPr>
        <w:t xml:space="preserve"> in Electronics and Communication from JNTU-</w:t>
      </w:r>
      <w:proofErr w:type="gramStart"/>
      <w:r>
        <w:rPr>
          <w:rFonts w:ascii="Century" w:eastAsia="Century" w:hAnsi="Century" w:cs="Century"/>
          <w:highlight w:val="white"/>
        </w:rPr>
        <w:t>Hyderabad(</w:t>
      </w:r>
      <w:proofErr w:type="gramEnd"/>
      <w:r>
        <w:rPr>
          <w:rFonts w:ascii="Century" w:eastAsia="Century" w:hAnsi="Century" w:cs="Century"/>
          <w:highlight w:val="white"/>
        </w:rPr>
        <w:t>2019)</w:t>
      </w:r>
    </w:p>
    <w:p w14:paraId="1FF0E6CA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6CB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b/>
          <w:highlight w:val="white"/>
          <w:u w:val="single"/>
        </w:rPr>
        <w:t>Certifications</w:t>
      </w:r>
      <w:r>
        <w:rPr>
          <w:rFonts w:ascii="Century" w:eastAsia="Century" w:hAnsi="Century" w:cs="Century"/>
          <w:highlight w:val="white"/>
        </w:rPr>
        <w:t>:</w:t>
      </w:r>
    </w:p>
    <w:p w14:paraId="1FF0E6CC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6CD" w14:textId="77777777" w:rsidR="00B52FE0" w:rsidRDefault="0016073D">
      <w:pPr>
        <w:numPr>
          <w:ilvl w:val="0"/>
          <w:numId w:val="4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>AWS Certified</w:t>
      </w:r>
      <w:r>
        <w:rPr>
          <w:rFonts w:ascii="Century" w:eastAsia="Century" w:hAnsi="Century" w:cs="Century"/>
          <w:highlight w:val="white"/>
        </w:rPr>
        <w:t xml:space="preserve"> Solutions Architect - Associate</w:t>
      </w:r>
    </w:p>
    <w:p w14:paraId="1FF0E6CE" w14:textId="77777777" w:rsidR="00B52FE0" w:rsidRDefault="0016073D">
      <w:pPr>
        <w:numPr>
          <w:ilvl w:val="2"/>
          <w:numId w:val="4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 xml:space="preserve">       Validation number: SW7JWQ014MF11030</w:t>
      </w:r>
    </w:p>
    <w:p w14:paraId="1FF0E6CF" w14:textId="77777777" w:rsidR="00B52FE0" w:rsidRDefault="00B52FE0">
      <w:pPr>
        <w:spacing w:line="240" w:lineRule="auto"/>
        <w:ind w:left="720"/>
        <w:jc w:val="both"/>
        <w:rPr>
          <w:rFonts w:ascii="Century" w:eastAsia="Century" w:hAnsi="Century" w:cs="Century"/>
          <w:highlight w:val="white"/>
        </w:rPr>
      </w:pPr>
    </w:p>
    <w:p w14:paraId="1FF0E6D0" w14:textId="77777777" w:rsidR="00B52FE0" w:rsidRDefault="0016073D">
      <w:pPr>
        <w:numPr>
          <w:ilvl w:val="0"/>
          <w:numId w:val="4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lastRenderedPageBreak/>
        <w:t>Microsoft Certified:</w:t>
      </w:r>
      <w:r>
        <w:rPr>
          <w:rFonts w:ascii="Century" w:eastAsia="Century" w:hAnsi="Century" w:cs="Century"/>
          <w:highlight w:val="white"/>
        </w:rPr>
        <w:t xml:space="preserve"> Azure Administrator Associate</w:t>
      </w:r>
    </w:p>
    <w:p w14:paraId="1FF0E6D1" w14:textId="77777777" w:rsidR="00B52FE0" w:rsidRDefault="0016073D">
      <w:pPr>
        <w:numPr>
          <w:ilvl w:val="2"/>
          <w:numId w:val="4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 xml:space="preserve">       Certification number: 5EA1CC-F6J3CF</w:t>
      </w:r>
    </w:p>
    <w:p w14:paraId="1FF0E6D2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b/>
          <w:highlight w:val="white"/>
          <w:u w:val="single"/>
        </w:rPr>
      </w:pPr>
    </w:p>
    <w:p w14:paraId="1FF0E6D3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  <w:u w:val="single"/>
        </w:rPr>
        <w:t>Cloud Expertise</w:t>
      </w:r>
      <w:r>
        <w:rPr>
          <w:rFonts w:ascii="Century" w:eastAsia="Century" w:hAnsi="Century" w:cs="Century"/>
          <w:b/>
          <w:highlight w:val="white"/>
        </w:rPr>
        <w:t>:</w:t>
      </w:r>
    </w:p>
    <w:p w14:paraId="1FF0E6D4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6D5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b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 in dealing with Windows Azure Services -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Virtual Networks, Virtual Machines, Resource Groups, Express Route, VPN, Load Balancing, Data Lake, Azure Functions, Auto-Scaling, Azure Monitor, Traffic Manager.</w:t>
      </w:r>
    </w:p>
    <w:p w14:paraId="1FF0E6D6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Expertise in working with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Terraform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key features such as Infrastructure as a code, Execution plans, Resource Graphs, Change Automation and extensively used Auto scaling launch configuration templates for launching amazon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EC2 instances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while deploying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Applications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. </w:t>
      </w:r>
    </w:p>
    <w:p w14:paraId="1FF0E6D7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 in maintaining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Amazon Web Services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Architecting Legacy Data migration projects such as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Teradata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to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AWS Redshift migration, on-premises to AWS cloud Migration.</w:t>
      </w:r>
    </w:p>
    <w:p w14:paraId="1FF0E6D8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 in strategy and practical implementation of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AWS Cloud services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which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include EC2, EBS, S3, S3 Glacier, Storage Gateway, VPC, Route 53, Snowball, </w:t>
      </w:r>
      <w:proofErr w:type="gramStart"/>
      <w:r>
        <w:rPr>
          <w:rFonts w:ascii="Cambria" w:eastAsia="Cambria" w:hAnsi="Cambria" w:cs="Cambria"/>
          <w:b/>
          <w:sz w:val="21"/>
          <w:szCs w:val="21"/>
          <w:highlight w:val="white"/>
        </w:rPr>
        <w:t>Direct</w:t>
      </w:r>
      <w:proofErr w:type="gramEnd"/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 connect, Storage Gateway, CloudFormation, Dynamo DB, RDS, ELB, EMR, ECS, Cloud Front,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OpsWorks</w:t>
      </w:r>
      <w:proofErr w:type="spellEnd"/>
      <w:r>
        <w:rPr>
          <w:rFonts w:ascii="Cambria" w:eastAsia="Cambria" w:hAnsi="Cambria" w:cs="Cambria"/>
          <w:b/>
          <w:sz w:val="21"/>
          <w:szCs w:val="21"/>
          <w:highlight w:val="white"/>
        </w:rPr>
        <w:t>, Elastic Cache, Cloud Watch, CloudTrail, Kinesis, Redshift, Lambda, AWS Elastic Beanstalk, SNS, SES</w:t>
      </w:r>
    </w:p>
    <w:p w14:paraId="1FF0E6D9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Handled several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Docker</w:t>
      </w:r>
      <w:r>
        <w:rPr>
          <w:rFonts w:ascii="Cambria" w:eastAsia="Cambria" w:hAnsi="Cambria" w:cs="Cambria"/>
          <w:sz w:val="21"/>
          <w:szCs w:val="21"/>
          <w:highlight w:val="white"/>
        </w:rPr>
        <w:t> components like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Docker</w:t>
      </w:r>
      <w:r>
        <w:rPr>
          <w:rFonts w:ascii="Cambria" w:eastAsia="Cambria" w:hAnsi="Cambria" w:cs="Cambria"/>
          <w:sz w:val="21"/>
          <w:szCs w:val="21"/>
          <w:highlight w:val="white"/>
        </w:rPr>
        <w:t>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Engine,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Hub, Compose and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Docker Registry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experience with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Docker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 container service and </w:t>
      </w:r>
      <w:proofErr w:type="spellStart"/>
      <w:r>
        <w:rPr>
          <w:rFonts w:ascii="Cambria" w:eastAsia="Cambria" w:hAnsi="Cambria" w:cs="Cambria"/>
          <w:sz w:val="21"/>
          <w:szCs w:val="21"/>
          <w:highlight w:val="white"/>
        </w:rPr>
        <w:t>Dockerized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 applications by creating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Docker</w:t>
      </w:r>
      <w:r>
        <w:rPr>
          <w:rFonts w:ascii="Cambria" w:eastAsia="Cambria" w:hAnsi="Cambria" w:cs="Cambria"/>
          <w:sz w:val="21"/>
          <w:szCs w:val="21"/>
          <w:highlight w:val="white"/>
        </w:rPr>
        <w:t>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images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from 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Dockerfile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 and running them to create the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Docker containers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Docker Swarm</w:t>
      </w:r>
      <w:r>
        <w:rPr>
          <w:rFonts w:ascii="Cambria" w:eastAsia="Cambria" w:hAnsi="Cambria" w:cs="Cambria"/>
          <w:sz w:val="21"/>
          <w:szCs w:val="21"/>
          <w:highlight w:val="white"/>
        </w:rPr>
        <w:t>.</w:t>
      </w:r>
    </w:p>
    <w:p w14:paraId="1FF0E6DA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Experience creating pods and clusters in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Kubernetes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 and deploy those using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Openshift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. Good understanding of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Open shift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platform in managing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Docker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containers and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Kubernetes</w:t>
      </w:r>
      <w:r>
        <w:rPr>
          <w:rFonts w:ascii="Cambria" w:eastAsia="Cambria" w:hAnsi="Cambria" w:cs="Cambria"/>
          <w:sz w:val="21"/>
          <w:szCs w:val="21"/>
          <w:highlight w:val="white"/>
        </w:rPr>
        <w:t> Clusters.</w:t>
      </w:r>
    </w:p>
    <w:p w14:paraId="1FF0E6DB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Extensively used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Kubernetes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charts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Helm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and created reproducible builds of the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Kubernetes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applications, managed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Kubernetes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manifest files and releases of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Helm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packages.</w:t>
      </w:r>
    </w:p>
    <w:p w14:paraId="1FF0E6DC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Expertise in using build tools like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MAVEN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ANT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 for the building of deployable </w:t>
      </w:r>
      <w:proofErr w:type="spellStart"/>
      <w:r>
        <w:rPr>
          <w:rFonts w:ascii="Cambria" w:eastAsia="Cambria" w:hAnsi="Cambria" w:cs="Cambria"/>
          <w:sz w:val="21"/>
          <w:szCs w:val="21"/>
          <w:highlight w:val="white"/>
        </w:rPr>
        <w:t>artifacts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 such as jar, war and ear from source code. Created Local, Virtual Repositories in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Artifactory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for the project and release builds, and managed the repository manager like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Nexus </w:t>
      </w:r>
      <w:r>
        <w:rPr>
          <w:rFonts w:ascii="Cambria" w:eastAsia="Cambria" w:hAnsi="Cambria" w:cs="Cambria"/>
          <w:sz w:val="21"/>
          <w:szCs w:val="21"/>
          <w:highlight w:val="white"/>
        </w:rPr>
        <w:t>for the Maven builds.</w:t>
      </w:r>
    </w:p>
    <w:p w14:paraId="1FF0E6DD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Expertise in working as AWS DevOps engineer and Build and release engineer in field of release automation for Java technologies to achieve continuous Integration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continuous Delivery (CI and CD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). </w:t>
      </w:r>
    </w:p>
    <w:p w14:paraId="1FF0E6DE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 in writing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Ansible playbooks</w:t>
      </w:r>
      <w:r>
        <w:rPr>
          <w:rFonts w:ascii="Cambria" w:eastAsia="Cambria" w:hAnsi="Cambria" w:cs="Cambria"/>
          <w:sz w:val="21"/>
          <w:szCs w:val="21"/>
          <w:highlight w:val="white"/>
        </w:rPr>
        <w:t>, inventories created custom playbooks written in YAML language, encrypted the data using Ansible Vault and maintained role-based access control by using Ansible Tower and implemented IT orchestration using Ansible to run tasks in a sequence which can work on different servers.</w:t>
      </w:r>
    </w:p>
    <w:p w14:paraId="1FF0E6DF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Extensively worked on Chef Roles, Cookbooks, Recipes, Templates, Resources, Attributes &amp; Data bags. Proficient in the setup of Chef Servers, workstations &amp; bootstrapping infrastructure Chef Nodes for configuration management. </w:t>
      </w:r>
    </w:p>
    <w:p w14:paraId="1FF0E6E0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Implemented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Puppet Agent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Agentless Configurations, dashboards, M-collective with active </w:t>
      </w:r>
      <w:proofErr w:type="spellStart"/>
      <w:r>
        <w:rPr>
          <w:rFonts w:ascii="Cambria" w:eastAsia="Cambria" w:hAnsi="Cambria" w:cs="Cambria"/>
          <w:sz w:val="21"/>
          <w:szCs w:val="21"/>
          <w:highlight w:val="white"/>
        </w:rPr>
        <w:t>mq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-server, plugin-sync, stored configs,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Hiera</w:t>
      </w:r>
      <w:proofErr w:type="spellEnd"/>
      <w:r>
        <w:rPr>
          <w:rFonts w:ascii="Cambria" w:eastAsia="Cambria" w:hAnsi="Cambria" w:cs="Cambria"/>
          <w:b/>
          <w:sz w:val="21"/>
          <w:szCs w:val="21"/>
          <w:highlight w:val="white"/>
        </w:rPr>
        <w:t>-factors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developed puppet manifests used ruby for provisioning applications</w:t>
      </w:r>
    </w:p>
    <w:p w14:paraId="1FF0E6E1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 in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Artifact</w:t>
      </w:r>
      <w:proofErr w:type="spellEnd"/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 repository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repository management tools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Nexus,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Jfrog</w:t>
      </w:r>
      <w:proofErr w:type="spellEnd"/>
      <w:r>
        <w:rPr>
          <w:rFonts w:ascii="Cambria" w:eastAsia="Cambria" w:hAnsi="Cambria" w:cs="Cambria"/>
          <w:b/>
          <w:sz w:val="21"/>
          <w:szCs w:val="21"/>
          <w:highlight w:val="white"/>
        </w:rPr>
        <w:t>, Docker Hub, Registry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QUAY</w:t>
      </w:r>
      <w:r>
        <w:rPr>
          <w:rFonts w:ascii="Cambria" w:eastAsia="Cambria" w:hAnsi="Cambria" w:cs="Cambria"/>
          <w:sz w:val="21"/>
          <w:szCs w:val="21"/>
          <w:highlight w:val="white"/>
        </w:rPr>
        <w:t>.</w:t>
      </w:r>
    </w:p>
    <w:p w14:paraId="1FF0E6E2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Experienced in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branching, tagging and maintaining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the versions across the environments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SCM tools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like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GIT, Bitbucket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 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Subversion (SVN)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on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Linux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windows platforms</w:t>
      </w:r>
      <w:r>
        <w:rPr>
          <w:rFonts w:ascii="Cambria" w:eastAsia="Cambria" w:hAnsi="Cambria" w:cs="Cambria"/>
          <w:sz w:val="21"/>
          <w:szCs w:val="21"/>
          <w:highlight w:val="white"/>
        </w:rPr>
        <w:t>.</w:t>
      </w:r>
    </w:p>
    <w:p w14:paraId="1FF0E6E3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Extensively worked on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Jenkins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Octopus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Teamcity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,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Bamboo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by installing, configuring and maintaining the purpose of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CI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End-to-End automation for all build and deployments implementing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CI/CD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for databases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Jenkins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. Configuring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Jenkins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job to spin up infrastructure using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Terraform</w:t>
      </w:r>
      <w:r>
        <w:rPr>
          <w:rFonts w:ascii="Cambria" w:eastAsia="Cambria" w:hAnsi="Cambria" w:cs="Cambria"/>
          <w:sz w:val="21"/>
          <w:szCs w:val="21"/>
          <w:highlight w:val="white"/>
        </w:rPr>
        <w:t> scripts.</w:t>
      </w:r>
    </w:p>
    <w:p w14:paraId="1FF0E6E4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lastRenderedPageBreak/>
        <w:t>Experience in using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ELK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 (Elastic Search, Log Stash, and Kibana) stack for network and server monitoring, storing the logs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visualizing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them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Nginx</w:t>
      </w:r>
      <w:r>
        <w:rPr>
          <w:rFonts w:ascii="Cambria" w:eastAsia="Cambria" w:hAnsi="Cambria" w:cs="Cambria"/>
          <w:sz w:val="21"/>
          <w:szCs w:val="21"/>
          <w:highlight w:val="white"/>
        </w:rPr>
        <w:t>. </w:t>
      </w:r>
    </w:p>
    <w:p w14:paraId="1FF0E6E5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 in monitoring the servers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Nagios, Cloud Watch, Data Dog, Pager duty,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Gray</w:t>
      </w:r>
      <w:proofErr w:type="spellEnd"/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 log/Splunk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using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ELK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(Elastic Search, Log Stash, and Kibana), and Applications monitoring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AppDynamics</w:t>
      </w:r>
      <w:r>
        <w:rPr>
          <w:rFonts w:ascii="Cambria" w:eastAsia="Cambria" w:hAnsi="Cambria" w:cs="Cambria"/>
          <w:sz w:val="21"/>
          <w:szCs w:val="21"/>
          <w:highlight w:val="white"/>
        </w:rPr>
        <w:t>.</w:t>
      </w:r>
    </w:p>
    <w:p w14:paraId="1FF0E6E6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Versatility as demonstrated with troubleshooting diverse sets of hosting technologies and Experience with cloud, virtualization platforms like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VMWare, Xen, virtual box, Hyper-V,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Openstack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,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REDHAT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virtualization suite.</w:t>
      </w:r>
    </w:p>
    <w:p w14:paraId="1FF0E6E7" w14:textId="77777777" w:rsidR="00B52FE0" w:rsidRDefault="0016073D">
      <w:pPr>
        <w:numPr>
          <w:ilvl w:val="0"/>
          <w:numId w:val="2"/>
        </w:numPr>
        <w:tabs>
          <w:tab w:val="left" w:pos="540"/>
        </w:tabs>
        <w:spacing w:line="240" w:lineRule="auto"/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Exposed to all aspects of Software Development Life Cycle (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SDLC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) and In-depth understanding of the principles and best practices of Software Configuration Management in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Agile, waterfall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methodologies.</w:t>
      </w:r>
    </w:p>
    <w:p w14:paraId="1FF0E6E8" w14:textId="77777777" w:rsidR="00B52FE0" w:rsidRDefault="0016073D">
      <w:pPr>
        <w:numPr>
          <w:ilvl w:val="0"/>
          <w:numId w:val="2"/>
        </w:numPr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Expertise in Working with web servers such as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Apache HTTP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server,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NGINX, Apache TOMCAT</w:t>
      </w:r>
      <w:r>
        <w:rPr>
          <w:rFonts w:ascii="Cambria" w:eastAsia="Cambria" w:hAnsi="Cambria" w:cs="Cambria"/>
          <w:sz w:val="21"/>
          <w:szCs w:val="21"/>
          <w:highlight w:val="white"/>
        </w:rPr>
        <w:t>,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application servers such as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Oracle WebLogic 9.x/10.x, IBM WebSphere 6.x/7.x/8.x, JBoss 4.1</w:t>
      </w:r>
    </w:p>
    <w:p w14:paraId="1FF0E6E9" w14:textId="77777777" w:rsidR="00B52FE0" w:rsidRDefault="0016073D">
      <w:pPr>
        <w:numPr>
          <w:ilvl w:val="0"/>
          <w:numId w:val="2"/>
        </w:numPr>
        <w:spacing w:line="240" w:lineRule="auto"/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Proficient with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Shell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Bash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Python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PowerShell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YAML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Ruby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scripting languages for automation, monitoring.</w:t>
      </w:r>
    </w:p>
    <w:p w14:paraId="1FF0E6EA" w14:textId="77777777" w:rsidR="00B52FE0" w:rsidRDefault="0016073D">
      <w:pPr>
        <w:numPr>
          <w:ilvl w:val="0"/>
          <w:numId w:val="2"/>
        </w:numPr>
        <w:spacing w:line="240" w:lineRule="auto"/>
        <w:ind w:left="270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Strong experience with SQL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MySQL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as well as with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NoSQL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databases, specifically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MongoDB,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PostgreSQL, Cassandra and Oracle 10.X.</w:t>
      </w:r>
    </w:p>
    <w:p w14:paraId="1FF0E6EB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b/>
          <w:highlight w:val="white"/>
          <w:u w:val="single"/>
        </w:rPr>
      </w:pPr>
    </w:p>
    <w:p w14:paraId="1FF0E6EC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  <w:u w:val="single"/>
        </w:rPr>
        <w:t>Work Experience</w:t>
      </w:r>
      <w:r>
        <w:rPr>
          <w:rFonts w:ascii="Century" w:eastAsia="Century" w:hAnsi="Century" w:cs="Century"/>
          <w:b/>
          <w:highlight w:val="white"/>
        </w:rPr>
        <w:t>:</w:t>
      </w:r>
    </w:p>
    <w:p w14:paraId="1FF0E6ED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</w:p>
    <w:p w14:paraId="1FF0E6EE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>Client: Pitney Bowes, CT</w:t>
      </w:r>
    </w:p>
    <w:p w14:paraId="1FF0E6EF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>Duration: Aug 2021 - Present</w:t>
      </w:r>
    </w:p>
    <w:p w14:paraId="1FF0E6F0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 xml:space="preserve">Title:  Cloud Dev-Ops Engineer </w:t>
      </w:r>
    </w:p>
    <w:p w14:paraId="1FF0E6F1" w14:textId="77777777" w:rsidR="00B52FE0" w:rsidRDefault="0016073D">
      <w:pPr>
        <w:tabs>
          <w:tab w:val="left" w:pos="3420"/>
        </w:tabs>
        <w:spacing w:line="264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</w:rPr>
        <w:t>Roles &amp; Responsibilities:</w:t>
      </w:r>
    </w:p>
    <w:p w14:paraId="1FF0E6F2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Implemented </w:t>
      </w:r>
      <w:r>
        <w:rPr>
          <w:rFonts w:ascii="Century" w:eastAsia="Century" w:hAnsi="Century" w:cs="Century"/>
          <w:b/>
        </w:rPr>
        <w:t>AWS</w:t>
      </w:r>
      <w:r>
        <w:rPr>
          <w:rFonts w:ascii="Century" w:eastAsia="Century" w:hAnsi="Century" w:cs="Century"/>
        </w:rPr>
        <w:t> solutions like </w:t>
      </w:r>
      <w:r>
        <w:rPr>
          <w:rFonts w:ascii="Century" w:eastAsia="Century" w:hAnsi="Century" w:cs="Century"/>
          <w:b/>
        </w:rPr>
        <w:t>Route 53</w:t>
      </w:r>
      <w:r>
        <w:rPr>
          <w:rFonts w:ascii="Century" w:eastAsia="Century" w:hAnsi="Century" w:cs="Century"/>
        </w:rPr>
        <w:t>, </w:t>
      </w:r>
      <w:r>
        <w:rPr>
          <w:rFonts w:ascii="Century" w:eastAsia="Century" w:hAnsi="Century" w:cs="Century"/>
          <w:b/>
        </w:rPr>
        <w:t>EC2</w:t>
      </w:r>
      <w:r>
        <w:rPr>
          <w:rFonts w:ascii="Century" w:eastAsia="Century" w:hAnsi="Century" w:cs="Century"/>
        </w:rPr>
        <w:t>, </w:t>
      </w:r>
      <w:r>
        <w:rPr>
          <w:rFonts w:ascii="Century" w:eastAsia="Century" w:hAnsi="Century" w:cs="Century"/>
          <w:b/>
        </w:rPr>
        <w:t>S3</w:t>
      </w:r>
      <w:r>
        <w:rPr>
          <w:rFonts w:ascii="Century" w:eastAsia="Century" w:hAnsi="Century" w:cs="Century"/>
        </w:rPr>
        <w:t>, </w:t>
      </w:r>
      <w:r>
        <w:rPr>
          <w:rFonts w:ascii="Century" w:eastAsia="Century" w:hAnsi="Century" w:cs="Century"/>
          <w:b/>
        </w:rPr>
        <w:t>IAM</w:t>
      </w:r>
      <w:r>
        <w:rPr>
          <w:rFonts w:ascii="Century" w:eastAsia="Century" w:hAnsi="Century" w:cs="Century"/>
        </w:rPr>
        <w:t>, </w:t>
      </w:r>
      <w:r>
        <w:rPr>
          <w:rFonts w:ascii="Century" w:eastAsia="Century" w:hAnsi="Century" w:cs="Century"/>
          <w:b/>
        </w:rPr>
        <w:t>EBS</w:t>
      </w:r>
      <w:r>
        <w:rPr>
          <w:rFonts w:ascii="Century" w:eastAsia="Century" w:hAnsi="Century" w:cs="Century"/>
        </w:rPr>
        <w:t>, Elastic Load Balancer (</w:t>
      </w:r>
      <w:r>
        <w:rPr>
          <w:rFonts w:ascii="Century" w:eastAsia="Century" w:hAnsi="Century" w:cs="Century"/>
          <w:b/>
        </w:rPr>
        <w:t>ELB</w:t>
      </w:r>
      <w:r>
        <w:rPr>
          <w:rFonts w:ascii="Century" w:eastAsia="Century" w:hAnsi="Century" w:cs="Century"/>
        </w:rPr>
        <w:t>), Security Group, Auto Scaling in Cloud Formation </w:t>
      </w:r>
      <w:r>
        <w:rPr>
          <w:rFonts w:ascii="Century" w:eastAsia="Century" w:hAnsi="Century" w:cs="Century"/>
          <w:b/>
        </w:rPr>
        <w:t>JSON templates</w:t>
      </w:r>
      <w:r>
        <w:rPr>
          <w:rFonts w:ascii="Century" w:eastAsia="Century" w:hAnsi="Century" w:cs="Century"/>
        </w:rPr>
        <w:t>. Created snapshots and </w:t>
      </w:r>
      <w:r>
        <w:rPr>
          <w:rFonts w:ascii="Century" w:eastAsia="Century" w:hAnsi="Century" w:cs="Century"/>
          <w:b/>
        </w:rPr>
        <w:t>Amazon machine images (AMI)</w:t>
      </w:r>
      <w:r>
        <w:rPr>
          <w:rFonts w:ascii="Century" w:eastAsia="Century" w:hAnsi="Century" w:cs="Century"/>
        </w:rPr>
        <w:t> of the instances for backup and created access Management (</w:t>
      </w:r>
      <w:r>
        <w:rPr>
          <w:rFonts w:ascii="Century" w:eastAsia="Century" w:hAnsi="Century" w:cs="Century"/>
          <w:b/>
        </w:rPr>
        <w:t>IAM</w:t>
      </w:r>
      <w:r>
        <w:rPr>
          <w:rFonts w:ascii="Century" w:eastAsia="Century" w:hAnsi="Century" w:cs="Century"/>
        </w:rPr>
        <w:t>) policies for delegated administration within AWS</w:t>
      </w:r>
    </w:p>
    <w:p w14:paraId="1FF0E6F3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Migrated</w:t>
      </w:r>
      <w:r>
        <w:rPr>
          <w:rFonts w:ascii="Century" w:eastAsia="Century" w:hAnsi="Century" w:cs="Century"/>
        </w:rPr>
        <w:t> VMWARE VMs to AWS using </w:t>
      </w:r>
      <w:r>
        <w:rPr>
          <w:rFonts w:ascii="Century" w:eastAsia="Century" w:hAnsi="Century" w:cs="Century"/>
          <w:b/>
        </w:rPr>
        <w:t>AWS Direct Connect Service</w:t>
      </w:r>
      <w:r>
        <w:rPr>
          <w:rFonts w:ascii="Century" w:eastAsia="Century" w:hAnsi="Century" w:cs="Century"/>
        </w:rPr>
        <w:t> and Defined comprehensive strategy around security as part of AWS migration strategy.</w:t>
      </w:r>
    </w:p>
    <w:p w14:paraId="1FF0E6F4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Written Templates for </w:t>
      </w:r>
      <w:r>
        <w:rPr>
          <w:rFonts w:ascii="Century" w:eastAsia="Century" w:hAnsi="Century" w:cs="Century"/>
          <w:b/>
        </w:rPr>
        <w:t>AWS</w:t>
      </w:r>
      <w:r>
        <w:rPr>
          <w:rFonts w:ascii="Century" w:eastAsia="Century" w:hAnsi="Century" w:cs="Century"/>
        </w:rPr>
        <w:t> infrastructure as a code using </w:t>
      </w:r>
      <w:r>
        <w:rPr>
          <w:rFonts w:ascii="Century" w:eastAsia="Century" w:hAnsi="Century" w:cs="Century"/>
          <w:b/>
        </w:rPr>
        <w:t>Terraform</w:t>
      </w:r>
      <w:r>
        <w:rPr>
          <w:rFonts w:ascii="Century" w:eastAsia="Century" w:hAnsi="Century" w:cs="Century"/>
        </w:rPr>
        <w:t> and CloudFormation to build staging and production environments.</w:t>
      </w:r>
    </w:p>
    <w:p w14:paraId="1FF0E6F5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Earned a reputation for designing </w:t>
      </w:r>
      <w:r>
        <w:rPr>
          <w:rFonts w:ascii="Century" w:eastAsia="Century" w:hAnsi="Century" w:cs="Century"/>
          <w:b/>
        </w:rPr>
        <w:t>AWS</w:t>
      </w:r>
      <w:r>
        <w:rPr>
          <w:rFonts w:ascii="Century" w:eastAsia="Century" w:hAnsi="Century" w:cs="Century"/>
        </w:rPr>
        <w:t> cloud deployment strategies that mitigate risk while meeting infrastructure, employee, customer and budgetary needs</w:t>
      </w:r>
    </w:p>
    <w:p w14:paraId="1FF0E6F6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Implemented </w:t>
      </w:r>
      <w:r>
        <w:rPr>
          <w:rFonts w:ascii="Century" w:eastAsia="Century" w:hAnsi="Century" w:cs="Century"/>
          <w:b/>
        </w:rPr>
        <w:t>Docker Swarm </w:t>
      </w:r>
      <w:r>
        <w:rPr>
          <w:rFonts w:ascii="Century" w:eastAsia="Century" w:hAnsi="Century" w:cs="Century"/>
        </w:rPr>
        <w:t>to deploy load balance, scale and manage </w:t>
      </w:r>
      <w:r>
        <w:rPr>
          <w:rFonts w:ascii="Century" w:eastAsia="Century" w:hAnsi="Century" w:cs="Century"/>
          <w:b/>
        </w:rPr>
        <w:t>docker</w:t>
      </w:r>
      <w:r>
        <w:rPr>
          <w:rFonts w:ascii="Century" w:eastAsia="Century" w:hAnsi="Century" w:cs="Century"/>
        </w:rPr>
        <w:t> containers with multiple name spaced versions and integrated Cluster Management with </w:t>
      </w:r>
      <w:r>
        <w:rPr>
          <w:rFonts w:ascii="Century" w:eastAsia="Century" w:hAnsi="Century" w:cs="Century"/>
          <w:b/>
        </w:rPr>
        <w:t>Docker Engine</w:t>
      </w:r>
      <w:r>
        <w:rPr>
          <w:rFonts w:ascii="Century" w:eastAsia="Century" w:hAnsi="Century" w:cs="Century"/>
        </w:rPr>
        <w:t> using </w:t>
      </w:r>
      <w:r>
        <w:rPr>
          <w:rFonts w:ascii="Century" w:eastAsia="Century" w:hAnsi="Century" w:cs="Century"/>
          <w:b/>
        </w:rPr>
        <w:t>Docker Swarm</w:t>
      </w:r>
      <w:r>
        <w:rPr>
          <w:rFonts w:ascii="Century" w:eastAsia="Century" w:hAnsi="Century" w:cs="Century"/>
        </w:rPr>
        <w:t>.</w:t>
      </w:r>
    </w:p>
    <w:p w14:paraId="1FF0E6F7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Built an entire </w:t>
      </w:r>
      <w:r>
        <w:rPr>
          <w:rFonts w:ascii="Century" w:eastAsia="Century" w:hAnsi="Century" w:cs="Century"/>
          <w:b/>
        </w:rPr>
        <w:t>Docker Swarm</w:t>
      </w:r>
      <w:r>
        <w:rPr>
          <w:rFonts w:ascii="Century" w:eastAsia="Century" w:hAnsi="Century" w:cs="Century"/>
        </w:rPr>
        <w:t> using a single disk image by deploying both Manager and Worker nodes during runtime.</w:t>
      </w:r>
    </w:p>
    <w:p w14:paraId="1FF0E6F8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Use </w:t>
      </w:r>
      <w:r>
        <w:rPr>
          <w:rFonts w:ascii="Century" w:eastAsia="Century" w:hAnsi="Century" w:cs="Century"/>
          <w:b/>
        </w:rPr>
        <w:t>Kubernetes</w:t>
      </w:r>
      <w:r>
        <w:rPr>
          <w:rFonts w:ascii="Century" w:eastAsia="Century" w:hAnsi="Century" w:cs="Century"/>
        </w:rPr>
        <w:t xml:space="preserve"> to deployed </w:t>
      </w:r>
      <w:r>
        <w:rPr>
          <w:rFonts w:ascii="Century" w:eastAsia="Century" w:hAnsi="Century" w:cs="Century"/>
          <w:b/>
        </w:rPr>
        <w:t>Docker</w:t>
      </w:r>
      <w:r>
        <w:rPr>
          <w:rFonts w:ascii="Century" w:eastAsia="Century" w:hAnsi="Century" w:cs="Century"/>
        </w:rPr>
        <w:t xml:space="preserve"> containers into Pod Clusters on multiple Nodes in QA, Test and Production Environments</w:t>
      </w:r>
    </w:p>
    <w:p w14:paraId="1FF0E6F9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Managing </w:t>
      </w:r>
      <w:r>
        <w:rPr>
          <w:rFonts w:ascii="Century" w:eastAsia="Century" w:hAnsi="Century" w:cs="Century"/>
          <w:b/>
        </w:rPr>
        <w:t>Kubernetes</w:t>
      </w:r>
      <w:r>
        <w:rPr>
          <w:rFonts w:ascii="Century" w:eastAsia="Century" w:hAnsi="Century" w:cs="Century"/>
        </w:rPr>
        <w:t> charts using Helm. Created reproducible builds of the </w:t>
      </w:r>
      <w:r>
        <w:rPr>
          <w:rFonts w:ascii="Century" w:eastAsia="Century" w:hAnsi="Century" w:cs="Century"/>
          <w:b/>
        </w:rPr>
        <w:t>Kubernetes</w:t>
      </w:r>
      <w:r>
        <w:rPr>
          <w:rFonts w:ascii="Century" w:eastAsia="Century" w:hAnsi="Century" w:cs="Century"/>
        </w:rPr>
        <w:t xml:space="preserve"> applications managed </w:t>
      </w:r>
      <w:r>
        <w:rPr>
          <w:rFonts w:ascii="Century" w:eastAsia="Century" w:hAnsi="Century" w:cs="Century"/>
          <w:b/>
        </w:rPr>
        <w:t>Kubernetes</w:t>
      </w:r>
      <w:r>
        <w:rPr>
          <w:rFonts w:ascii="Century" w:eastAsia="Century" w:hAnsi="Century" w:cs="Century"/>
        </w:rPr>
        <w:t xml:space="preserve"> manifest files and managed releases of </w:t>
      </w:r>
      <w:r>
        <w:rPr>
          <w:rFonts w:ascii="Century" w:eastAsia="Century" w:hAnsi="Century" w:cs="Century"/>
          <w:b/>
        </w:rPr>
        <w:t>Helm</w:t>
      </w:r>
      <w:r>
        <w:rPr>
          <w:rFonts w:ascii="Century" w:eastAsia="Century" w:hAnsi="Century" w:cs="Century"/>
        </w:rPr>
        <w:t xml:space="preserve"> packages. Established a local dev workflow that </w:t>
      </w:r>
      <w:proofErr w:type="spellStart"/>
      <w:r>
        <w:rPr>
          <w:rFonts w:ascii="Century" w:eastAsia="Century" w:hAnsi="Century" w:cs="Century"/>
        </w:rPr>
        <w:t>centered</w:t>
      </w:r>
      <w:proofErr w:type="spellEnd"/>
      <w:r>
        <w:rPr>
          <w:rFonts w:ascii="Century" w:eastAsia="Century" w:hAnsi="Century" w:cs="Century"/>
        </w:rPr>
        <w:t xml:space="preserve"> on </w:t>
      </w:r>
      <w:proofErr w:type="spellStart"/>
      <w:r>
        <w:rPr>
          <w:rFonts w:ascii="Century" w:eastAsia="Century" w:hAnsi="Century" w:cs="Century"/>
          <w:b/>
        </w:rPr>
        <w:t>minikube</w:t>
      </w:r>
      <w:proofErr w:type="spellEnd"/>
      <w:r>
        <w:rPr>
          <w:rFonts w:ascii="Century" w:eastAsia="Century" w:hAnsi="Century" w:cs="Century"/>
        </w:rPr>
        <w:t xml:space="preserve"> to validate deployments in </w:t>
      </w:r>
      <w:r>
        <w:rPr>
          <w:rFonts w:ascii="Century" w:eastAsia="Century" w:hAnsi="Century" w:cs="Century"/>
          <w:b/>
        </w:rPr>
        <w:t>Kubernetes</w:t>
      </w:r>
      <w:r>
        <w:rPr>
          <w:rFonts w:ascii="Century" w:eastAsia="Century" w:hAnsi="Century" w:cs="Century"/>
        </w:rPr>
        <w:t>.</w:t>
      </w:r>
    </w:p>
    <w:p w14:paraId="1FF0E6FA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Installed </w:t>
      </w:r>
      <w:r>
        <w:rPr>
          <w:rFonts w:ascii="Century" w:eastAsia="Century" w:hAnsi="Century" w:cs="Century"/>
          <w:b/>
        </w:rPr>
        <w:t>Chef-Server</w:t>
      </w:r>
      <w:r>
        <w:rPr>
          <w:rFonts w:ascii="Century" w:eastAsia="Century" w:hAnsi="Century" w:cs="Century"/>
        </w:rPr>
        <w:t> enterprise On-Premise/WorkStation bootstrapped the Nodes using </w:t>
      </w:r>
      <w:r>
        <w:rPr>
          <w:rFonts w:ascii="Century" w:eastAsia="Century" w:hAnsi="Century" w:cs="Century"/>
          <w:b/>
        </w:rPr>
        <w:t>Knife</w:t>
      </w:r>
      <w:r>
        <w:rPr>
          <w:rFonts w:ascii="Century" w:eastAsia="Century" w:hAnsi="Century" w:cs="Century"/>
        </w:rPr>
        <w:t> and worked with </w:t>
      </w:r>
      <w:r>
        <w:rPr>
          <w:rFonts w:ascii="Century" w:eastAsia="Century" w:hAnsi="Century" w:cs="Century"/>
          <w:b/>
        </w:rPr>
        <w:t>Chef Enterprise</w:t>
      </w:r>
      <w:r>
        <w:rPr>
          <w:rFonts w:ascii="Century" w:eastAsia="Century" w:hAnsi="Century" w:cs="Century"/>
        </w:rPr>
        <w:t> Hosted and Written Cookbooks and uploaded them to Chef-Server &amp; managed on-site applications/services.</w:t>
      </w:r>
    </w:p>
    <w:p w14:paraId="1FF0E6FB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lastRenderedPageBreak/>
        <w:t>Experience in automation of configuration of hosting environments including database administration and scaling an application and support load changes by using </w:t>
      </w:r>
      <w:r>
        <w:rPr>
          <w:rFonts w:ascii="Century" w:eastAsia="Century" w:hAnsi="Century" w:cs="Century"/>
          <w:b/>
        </w:rPr>
        <w:t>chef</w:t>
      </w:r>
      <w:r>
        <w:rPr>
          <w:rFonts w:ascii="Century" w:eastAsia="Century" w:hAnsi="Century" w:cs="Century"/>
        </w:rPr>
        <w:t>.</w:t>
      </w:r>
    </w:p>
    <w:p w14:paraId="1FF0E6FC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Built </w:t>
      </w:r>
      <w:r>
        <w:rPr>
          <w:rFonts w:ascii="Century" w:eastAsia="Century" w:hAnsi="Century" w:cs="Century"/>
          <w:b/>
        </w:rPr>
        <w:t>Jenkins</w:t>
      </w:r>
      <w:r>
        <w:rPr>
          <w:rFonts w:ascii="Century" w:eastAsia="Century" w:hAnsi="Century" w:cs="Century"/>
        </w:rPr>
        <w:t> jobs to create </w:t>
      </w:r>
      <w:r>
        <w:rPr>
          <w:rFonts w:ascii="Century" w:eastAsia="Century" w:hAnsi="Century" w:cs="Century"/>
          <w:b/>
        </w:rPr>
        <w:t>AWS</w:t>
      </w:r>
      <w:r>
        <w:rPr>
          <w:rFonts w:ascii="Century" w:eastAsia="Century" w:hAnsi="Century" w:cs="Century"/>
        </w:rPr>
        <w:t> infrastructure from </w:t>
      </w:r>
      <w:r>
        <w:rPr>
          <w:rFonts w:ascii="Century" w:eastAsia="Century" w:hAnsi="Century" w:cs="Century"/>
          <w:b/>
        </w:rPr>
        <w:t>GitHub</w:t>
      </w:r>
      <w:r>
        <w:rPr>
          <w:rFonts w:ascii="Century" w:eastAsia="Century" w:hAnsi="Century" w:cs="Century"/>
        </w:rPr>
        <w:t> repos containing </w:t>
      </w:r>
      <w:r>
        <w:rPr>
          <w:rFonts w:ascii="Century" w:eastAsia="Century" w:hAnsi="Century" w:cs="Century"/>
          <w:b/>
        </w:rPr>
        <w:t>Terraform</w:t>
      </w:r>
      <w:r>
        <w:rPr>
          <w:rFonts w:ascii="Century" w:eastAsia="Century" w:hAnsi="Century" w:cs="Century"/>
        </w:rPr>
        <w:t> code and administered/engineered </w:t>
      </w:r>
      <w:r>
        <w:rPr>
          <w:rFonts w:ascii="Century" w:eastAsia="Century" w:hAnsi="Century" w:cs="Century"/>
          <w:b/>
        </w:rPr>
        <w:t>Jenkins</w:t>
      </w:r>
      <w:r>
        <w:rPr>
          <w:rFonts w:ascii="Century" w:eastAsia="Century" w:hAnsi="Century" w:cs="Century"/>
        </w:rPr>
        <w:t> for managing weekly Builds and integrated Jenkins with various DevOps tools such as </w:t>
      </w:r>
      <w:r>
        <w:rPr>
          <w:rFonts w:ascii="Century" w:eastAsia="Century" w:hAnsi="Century" w:cs="Century"/>
          <w:b/>
        </w:rPr>
        <w:t>Nexus, SonarQube, Chef</w:t>
      </w:r>
      <w:r>
        <w:rPr>
          <w:rFonts w:ascii="Century" w:eastAsia="Century" w:hAnsi="Century" w:cs="Century"/>
        </w:rPr>
        <w:t> etc.</w:t>
      </w:r>
    </w:p>
    <w:p w14:paraId="1FF0E6FD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Automated various infrastructure activities like Continuous Deployment, Application Server setup, Stack monitoring using </w:t>
      </w:r>
      <w:r>
        <w:rPr>
          <w:rFonts w:ascii="Century" w:eastAsia="Century" w:hAnsi="Century" w:cs="Century"/>
          <w:b/>
        </w:rPr>
        <w:t>Chef Cookbooks </w:t>
      </w:r>
      <w:r>
        <w:rPr>
          <w:rFonts w:ascii="Century" w:eastAsia="Century" w:hAnsi="Century" w:cs="Century"/>
        </w:rPr>
        <w:t>and has Integrated </w:t>
      </w:r>
      <w:r>
        <w:rPr>
          <w:rFonts w:ascii="Century" w:eastAsia="Century" w:hAnsi="Century" w:cs="Century"/>
          <w:b/>
        </w:rPr>
        <w:t>chef</w:t>
      </w:r>
      <w:r>
        <w:rPr>
          <w:rFonts w:ascii="Century" w:eastAsia="Century" w:hAnsi="Century" w:cs="Century"/>
        </w:rPr>
        <w:t> with </w:t>
      </w:r>
      <w:r>
        <w:rPr>
          <w:rFonts w:ascii="Century" w:eastAsia="Century" w:hAnsi="Century" w:cs="Century"/>
          <w:b/>
        </w:rPr>
        <w:t>Jenkins.</w:t>
      </w:r>
      <w:r>
        <w:rPr>
          <w:rFonts w:ascii="Century" w:eastAsia="Century" w:hAnsi="Century" w:cs="Century"/>
        </w:rPr>
        <w:t> Also, Created and maintained continuous integration (CI) using tools </w:t>
      </w:r>
      <w:r>
        <w:rPr>
          <w:rFonts w:ascii="Century" w:eastAsia="Century" w:hAnsi="Century" w:cs="Century"/>
          <w:b/>
        </w:rPr>
        <w:t>Jenkins</w:t>
      </w:r>
      <w:r>
        <w:rPr>
          <w:rFonts w:ascii="Century" w:eastAsia="Century" w:hAnsi="Century" w:cs="Century"/>
        </w:rPr>
        <w:t> over different environments to facilitate an agile development process which is automated enabling teams to safely deploy code repeatedly.</w:t>
      </w:r>
    </w:p>
    <w:p w14:paraId="1FF0E6FE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Used </w:t>
      </w:r>
      <w:r>
        <w:rPr>
          <w:rFonts w:ascii="Century" w:eastAsia="Century" w:hAnsi="Century" w:cs="Century"/>
          <w:b/>
        </w:rPr>
        <w:t>ELK</w:t>
      </w:r>
      <w:r>
        <w:rPr>
          <w:rFonts w:ascii="Century" w:eastAsia="Century" w:hAnsi="Century" w:cs="Century"/>
        </w:rPr>
        <w:t> stack (</w:t>
      </w:r>
      <w:r>
        <w:rPr>
          <w:rFonts w:ascii="Century" w:eastAsia="Century" w:hAnsi="Century" w:cs="Century"/>
          <w:b/>
        </w:rPr>
        <w:t>Elasticsearch</w:t>
      </w:r>
      <w:r>
        <w:rPr>
          <w:rFonts w:ascii="Century" w:eastAsia="Century" w:hAnsi="Century" w:cs="Century"/>
        </w:rPr>
        <w:t>, </w:t>
      </w:r>
      <w:r>
        <w:rPr>
          <w:rFonts w:ascii="Century" w:eastAsia="Century" w:hAnsi="Century" w:cs="Century"/>
          <w:b/>
        </w:rPr>
        <w:t>Log stash</w:t>
      </w:r>
      <w:r>
        <w:rPr>
          <w:rFonts w:ascii="Century" w:eastAsia="Century" w:hAnsi="Century" w:cs="Century"/>
        </w:rPr>
        <w:t>, </w:t>
      </w:r>
      <w:r>
        <w:rPr>
          <w:rFonts w:ascii="Century" w:eastAsia="Century" w:hAnsi="Century" w:cs="Century"/>
          <w:b/>
        </w:rPr>
        <w:t>Kibana</w:t>
      </w:r>
      <w:r>
        <w:rPr>
          <w:rFonts w:ascii="Century" w:eastAsia="Century" w:hAnsi="Century" w:cs="Century"/>
        </w:rPr>
        <w:t>) and troubleshooted the build issues with </w:t>
      </w:r>
      <w:r>
        <w:rPr>
          <w:rFonts w:ascii="Century" w:eastAsia="Century" w:hAnsi="Century" w:cs="Century"/>
          <w:b/>
        </w:rPr>
        <w:t>ELK</w:t>
      </w:r>
      <w:r>
        <w:rPr>
          <w:rFonts w:ascii="Century" w:eastAsia="Century" w:hAnsi="Century" w:cs="Century"/>
        </w:rPr>
        <w:t> and work towards the solution and configured network and server monitoring using </w:t>
      </w:r>
      <w:r>
        <w:rPr>
          <w:rFonts w:ascii="Century" w:eastAsia="Century" w:hAnsi="Century" w:cs="Century"/>
          <w:b/>
        </w:rPr>
        <w:t>Grafana, ELK Stack</w:t>
      </w:r>
      <w:r>
        <w:rPr>
          <w:rFonts w:ascii="Century" w:eastAsia="Century" w:hAnsi="Century" w:cs="Century"/>
        </w:rPr>
        <w:t> with </w:t>
      </w:r>
      <w:proofErr w:type="spellStart"/>
      <w:r>
        <w:rPr>
          <w:rFonts w:ascii="Century" w:eastAsia="Century" w:hAnsi="Century" w:cs="Century"/>
          <w:b/>
        </w:rPr>
        <w:t>Logspout</w:t>
      </w:r>
      <w:proofErr w:type="spellEnd"/>
      <w:r>
        <w:rPr>
          <w:rFonts w:ascii="Century" w:eastAsia="Century" w:hAnsi="Century" w:cs="Century"/>
        </w:rPr>
        <w:t> and </w:t>
      </w:r>
      <w:r>
        <w:rPr>
          <w:rFonts w:ascii="Century" w:eastAsia="Century" w:hAnsi="Century" w:cs="Century"/>
          <w:b/>
        </w:rPr>
        <w:t>Nagios</w:t>
      </w:r>
      <w:r>
        <w:rPr>
          <w:rFonts w:ascii="Century" w:eastAsia="Century" w:hAnsi="Century" w:cs="Century"/>
        </w:rPr>
        <w:t> for notifications.</w:t>
      </w:r>
    </w:p>
    <w:p w14:paraId="1FF0E6FF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Written </w:t>
      </w:r>
      <w:r>
        <w:rPr>
          <w:rFonts w:ascii="Century" w:eastAsia="Century" w:hAnsi="Century" w:cs="Century"/>
          <w:b/>
        </w:rPr>
        <w:t>GRADLE, MAVEN</w:t>
      </w:r>
      <w:r>
        <w:rPr>
          <w:rFonts w:ascii="Century" w:eastAsia="Century" w:hAnsi="Century" w:cs="Century"/>
        </w:rPr>
        <w:t> Scripts to automate build processes and managed </w:t>
      </w:r>
      <w:r>
        <w:rPr>
          <w:rFonts w:ascii="Century" w:eastAsia="Century" w:hAnsi="Century" w:cs="Century"/>
          <w:b/>
        </w:rPr>
        <w:t>MAVEN</w:t>
      </w:r>
      <w:r>
        <w:rPr>
          <w:rFonts w:ascii="Century" w:eastAsia="Century" w:hAnsi="Century" w:cs="Century"/>
        </w:rPr>
        <w:t> repository using </w:t>
      </w:r>
      <w:r>
        <w:rPr>
          <w:rFonts w:ascii="Century" w:eastAsia="Century" w:hAnsi="Century" w:cs="Century"/>
          <w:b/>
        </w:rPr>
        <w:t>Nexus</w:t>
      </w:r>
      <w:r>
        <w:rPr>
          <w:rFonts w:ascii="Century" w:eastAsia="Century" w:hAnsi="Century" w:cs="Century"/>
        </w:rPr>
        <w:t> Tool and used the same to share snapshots and releases and built end to end </w:t>
      </w:r>
      <w:r>
        <w:rPr>
          <w:rFonts w:ascii="Century" w:eastAsia="Century" w:hAnsi="Century" w:cs="Century"/>
          <w:b/>
        </w:rPr>
        <w:t>CI/CD </w:t>
      </w:r>
      <w:r>
        <w:rPr>
          <w:rFonts w:ascii="Century" w:eastAsia="Century" w:hAnsi="Century" w:cs="Century"/>
        </w:rPr>
        <w:t xml:space="preserve">pipelines in Jenkins to retrieve code, compile applications, perform tests and pushed built </w:t>
      </w:r>
      <w:proofErr w:type="spellStart"/>
      <w:r>
        <w:rPr>
          <w:rFonts w:ascii="Century" w:eastAsia="Century" w:hAnsi="Century" w:cs="Century"/>
        </w:rPr>
        <w:t>artifacts</w:t>
      </w:r>
      <w:proofErr w:type="spellEnd"/>
      <w:r>
        <w:rPr>
          <w:rFonts w:ascii="Century" w:eastAsia="Century" w:hAnsi="Century" w:cs="Century"/>
        </w:rPr>
        <w:t xml:space="preserve"> to </w:t>
      </w:r>
      <w:proofErr w:type="spellStart"/>
      <w:r>
        <w:rPr>
          <w:rFonts w:ascii="Century" w:eastAsia="Century" w:hAnsi="Century" w:cs="Century"/>
          <w:b/>
        </w:rPr>
        <w:t>Jfrog</w:t>
      </w:r>
      <w:proofErr w:type="spellEnd"/>
      <w:r>
        <w:rPr>
          <w:rFonts w:ascii="Century" w:eastAsia="Century" w:hAnsi="Century" w:cs="Century"/>
        </w:rPr>
        <w:t> and </w:t>
      </w:r>
      <w:proofErr w:type="spellStart"/>
      <w:r>
        <w:rPr>
          <w:rFonts w:ascii="Century" w:eastAsia="Century" w:hAnsi="Century" w:cs="Century"/>
          <w:b/>
        </w:rPr>
        <w:t>uDeploy</w:t>
      </w:r>
      <w:proofErr w:type="spellEnd"/>
      <w:r>
        <w:rPr>
          <w:rFonts w:ascii="Century" w:eastAsia="Century" w:hAnsi="Century" w:cs="Century"/>
        </w:rPr>
        <w:t> to orchestrate changes across servers and components.</w:t>
      </w:r>
    </w:p>
    <w:p w14:paraId="1FF0E700" w14:textId="77777777" w:rsidR="00B52FE0" w:rsidRDefault="0016073D">
      <w:pPr>
        <w:numPr>
          <w:ilvl w:val="0"/>
          <w:numId w:val="3"/>
        </w:numPr>
        <w:spacing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Planned release schedules with </w:t>
      </w:r>
      <w:r>
        <w:rPr>
          <w:rFonts w:ascii="Century" w:eastAsia="Century" w:hAnsi="Century" w:cs="Century"/>
          <w:b/>
        </w:rPr>
        <w:t>agile methodology</w:t>
      </w:r>
      <w:r>
        <w:rPr>
          <w:rFonts w:ascii="Century" w:eastAsia="Century" w:hAnsi="Century" w:cs="Century"/>
        </w:rPr>
        <w:t> &amp; coordinated releases with engineering &amp; </w:t>
      </w:r>
      <w:r>
        <w:rPr>
          <w:rFonts w:ascii="Century" w:eastAsia="Century" w:hAnsi="Century" w:cs="Century"/>
          <w:b/>
        </w:rPr>
        <w:t>SQA</w:t>
      </w:r>
      <w:r>
        <w:rPr>
          <w:rFonts w:ascii="Century" w:eastAsia="Century" w:hAnsi="Century" w:cs="Century"/>
        </w:rPr>
        <w:t> for timely delivery.</w:t>
      </w:r>
    </w:p>
    <w:p w14:paraId="1FF0E701" w14:textId="77777777" w:rsidR="00B52FE0" w:rsidRDefault="0016073D">
      <w:pPr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Environment: </w:t>
      </w:r>
      <w:r>
        <w:rPr>
          <w:rFonts w:ascii="Cambria" w:eastAsia="Cambria" w:hAnsi="Cambria" w:cs="Cambria"/>
          <w:sz w:val="21"/>
          <w:szCs w:val="21"/>
          <w:highlight w:val="white"/>
        </w:rPr>
        <w:t>AWS, OpenStack, Terraform, Docker, Jenkins, Git, GitHub, Jira, Jenkins, Kubernetes, OpenShift, Maven, Nagios, ELK, Java, SonarQube, Shell, Bash, Python, DynamoDB, Data Dog, Splunk, PagerDuty, REST Webservices, WebSphere, WebLogic, Tomcat, Nginx, Linux, RHEL.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F0E74A" wp14:editId="1FF0E74B">
                <wp:simplePos x="0" y="0"/>
                <wp:positionH relativeFrom="column">
                  <wp:posOffset>-12699</wp:posOffset>
                </wp:positionH>
                <wp:positionV relativeFrom="paragraph">
                  <wp:posOffset>546100</wp:posOffset>
                </wp:positionV>
                <wp:extent cx="6886575" cy="44450"/>
                <wp:effectExtent l="0" t="0" r="0" b="0"/>
                <wp:wrapSquare wrapText="bothSides" distT="0" distB="0" distL="114300" distR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15413" y="3770475"/>
                          <a:ext cx="6861175" cy="1905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D87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pt;margin-top:43pt;width:542.25pt;height:3.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" strokeweight="2pt">
                <w10:wrap type="square"/>
              </v:shape>
            </w:pict>
          </mc:Fallback>
        </mc:AlternateContent>
      </w:r>
    </w:p>
    <w:p w14:paraId="1FF0E702" w14:textId="77777777" w:rsidR="00B52FE0" w:rsidRDefault="00B52FE0">
      <w:pPr>
        <w:widowControl w:val="0"/>
        <w:spacing w:before="1" w:after="9" w:line="278" w:lineRule="auto"/>
        <w:ind w:left="200" w:right="510"/>
        <w:rPr>
          <w:rFonts w:ascii="Century" w:eastAsia="Century" w:hAnsi="Century" w:cs="Century"/>
        </w:rPr>
      </w:pPr>
    </w:p>
    <w:p w14:paraId="1FF0E703" w14:textId="77777777" w:rsidR="00B52FE0" w:rsidRDefault="00B52F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ascii="Cambria" w:eastAsia="Cambria" w:hAnsi="Cambria" w:cs="Cambria"/>
          <w:b/>
          <w:sz w:val="21"/>
          <w:szCs w:val="21"/>
          <w:u w:val="single"/>
        </w:rPr>
      </w:pPr>
    </w:p>
    <w:p w14:paraId="1FF0E704" w14:textId="77777777" w:rsidR="00B52FE0" w:rsidRDefault="00B52FE0">
      <w:pPr>
        <w:rPr>
          <w:rFonts w:ascii="Century" w:eastAsia="Century" w:hAnsi="Century" w:cs="Century"/>
        </w:rPr>
      </w:pPr>
    </w:p>
    <w:p w14:paraId="1FF0E705" w14:textId="77777777" w:rsidR="00B52FE0" w:rsidRDefault="00B52FE0">
      <w:pPr>
        <w:widowControl w:val="0"/>
        <w:spacing w:before="1" w:after="9" w:line="278" w:lineRule="auto"/>
        <w:ind w:left="200" w:right="510"/>
        <w:rPr>
          <w:rFonts w:ascii="Century" w:eastAsia="Century" w:hAnsi="Century" w:cs="Century"/>
          <w:b/>
          <w:sz w:val="21"/>
          <w:szCs w:val="21"/>
        </w:rPr>
      </w:pPr>
    </w:p>
    <w:p w14:paraId="1FF0E706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</w:p>
    <w:p w14:paraId="1FF0E707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</w:p>
    <w:p w14:paraId="1FF0E708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709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>Client: L&amp;T Technology services</w:t>
      </w:r>
    </w:p>
    <w:p w14:paraId="1FF0E70A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>Duration: Aug 2020 - Jul 2021</w:t>
      </w:r>
    </w:p>
    <w:p w14:paraId="1FF0E70B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 xml:space="preserve">Title: cloud/ CI-CD Engineer </w:t>
      </w:r>
    </w:p>
    <w:p w14:paraId="1FF0E70C" w14:textId="77777777" w:rsidR="00B52FE0" w:rsidRDefault="0016073D">
      <w:pPr>
        <w:tabs>
          <w:tab w:val="left" w:pos="3420"/>
        </w:tabs>
        <w:spacing w:line="264" w:lineRule="auto"/>
        <w:jc w:val="both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Roles &amp; Responsibilities:</w:t>
      </w:r>
    </w:p>
    <w:p w14:paraId="1FF0E70D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bookmarkStart w:id="1" w:name="_30j0zll" w:colFirst="0" w:colLast="0"/>
      <w:bookmarkEnd w:id="1"/>
      <w:r>
        <w:rPr>
          <w:rFonts w:ascii="Cambria" w:eastAsia="Cambria" w:hAnsi="Cambria" w:cs="Cambria"/>
          <w:sz w:val="21"/>
          <w:szCs w:val="21"/>
          <w:highlight w:val="white"/>
        </w:rPr>
        <w:t xml:space="preserve">Build and deployed the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.NET applications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on the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IIS servers</w:t>
      </w:r>
      <w:r>
        <w:rPr>
          <w:rFonts w:ascii="Cambria" w:eastAsia="Cambria" w:hAnsi="Cambria" w:cs="Cambria"/>
          <w:sz w:val="21"/>
          <w:szCs w:val="21"/>
          <w:highlight w:val="white"/>
        </w:rPr>
        <w:t>. </w:t>
      </w:r>
    </w:p>
    <w:p w14:paraId="1FF0E70E" w14:textId="77777777" w:rsidR="00B52FE0" w:rsidRDefault="0016073D">
      <w:pPr>
        <w:numPr>
          <w:ilvl w:val="0"/>
          <w:numId w:val="5"/>
        </w:numPr>
        <w:spacing w:line="259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Implemented ITIL process while pushing builds and deployments to prod and pre-prod environments. </w:t>
      </w:r>
    </w:p>
    <w:p w14:paraId="1FF0E70F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b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Managed servers on the Amazon Web Services (AWS) platform instances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Puppet, Chef Configuration management. </w:t>
      </w:r>
    </w:p>
    <w:p w14:paraId="1FF0E710" w14:textId="77777777" w:rsidR="00B52FE0" w:rsidRDefault="0016073D">
      <w:pPr>
        <w:numPr>
          <w:ilvl w:val="0"/>
          <w:numId w:val="5"/>
        </w:numPr>
        <w:tabs>
          <w:tab w:val="left" w:pos="3420"/>
        </w:tabs>
        <w:spacing w:line="259" w:lineRule="auto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Performed the automation deployments using </w:t>
      </w:r>
      <w:r>
        <w:rPr>
          <w:rFonts w:ascii="Cambria" w:eastAsia="Cambria" w:hAnsi="Cambria" w:cs="Cambria"/>
          <w:b/>
          <w:sz w:val="21"/>
          <w:szCs w:val="21"/>
        </w:rPr>
        <w:t>AWS</w:t>
      </w:r>
      <w:r>
        <w:rPr>
          <w:rFonts w:ascii="Cambria" w:eastAsia="Cambria" w:hAnsi="Cambria" w:cs="Cambria"/>
          <w:sz w:val="21"/>
          <w:szCs w:val="21"/>
        </w:rPr>
        <w:t xml:space="preserve"> by creating the </w:t>
      </w:r>
      <w:r>
        <w:rPr>
          <w:rFonts w:ascii="Cambria" w:eastAsia="Cambria" w:hAnsi="Cambria" w:cs="Cambria"/>
          <w:b/>
          <w:sz w:val="21"/>
          <w:szCs w:val="21"/>
        </w:rPr>
        <w:t xml:space="preserve">IAM </w:t>
      </w:r>
      <w:r>
        <w:rPr>
          <w:rFonts w:ascii="Cambria" w:eastAsia="Cambria" w:hAnsi="Cambria" w:cs="Cambria"/>
          <w:sz w:val="21"/>
          <w:szCs w:val="21"/>
        </w:rPr>
        <w:t xml:space="preserve">roles and policies and used the </w:t>
      </w:r>
      <w:proofErr w:type="spellStart"/>
      <w:r>
        <w:rPr>
          <w:rFonts w:ascii="Cambria" w:eastAsia="Cambria" w:hAnsi="Cambria" w:cs="Cambria"/>
          <w:b/>
          <w:sz w:val="21"/>
          <w:szCs w:val="21"/>
        </w:rPr>
        <w:t>codePipeline</w:t>
      </w:r>
      <w:proofErr w:type="spellEnd"/>
      <w:r>
        <w:rPr>
          <w:rFonts w:ascii="Cambria" w:eastAsia="Cambria" w:hAnsi="Cambria" w:cs="Cambria"/>
          <w:sz w:val="21"/>
          <w:szCs w:val="21"/>
        </w:rPr>
        <w:t xml:space="preserve"> plugin to integrate </w:t>
      </w:r>
      <w:r>
        <w:rPr>
          <w:rFonts w:ascii="Cambria" w:eastAsia="Cambria" w:hAnsi="Cambria" w:cs="Cambria"/>
          <w:b/>
          <w:sz w:val="21"/>
          <w:szCs w:val="21"/>
        </w:rPr>
        <w:t>Jenkins</w:t>
      </w:r>
      <w:r>
        <w:rPr>
          <w:rFonts w:ascii="Cambria" w:eastAsia="Cambria" w:hAnsi="Cambria" w:cs="Cambria"/>
          <w:sz w:val="21"/>
          <w:szCs w:val="21"/>
        </w:rPr>
        <w:t xml:space="preserve"> with </w:t>
      </w:r>
      <w:r>
        <w:rPr>
          <w:rFonts w:ascii="Cambria" w:eastAsia="Cambria" w:hAnsi="Cambria" w:cs="Cambria"/>
          <w:b/>
          <w:sz w:val="21"/>
          <w:szCs w:val="21"/>
        </w:rPr>
        <w:t>AWS</w:t>
      </w:r>
      <w:r>
        <w:rPr>
          <w:rFonts w:ascii="Cambria" w:eastAsia="Cambria" w:hAnsi="Cambria" w:cs="Cambria"/>
          <w:sz w:val="21"/>
          <w:szCs w:val="21"/>
        </w:rPr>
        <w:t xml:space="preserve"> and created the </w:t>
      </w:r>
      <w:r>
        <w:rPr>
          <w:rFonts w:ascii="Cambria" w:eastAsia="Cambria" w:hAnsi="Cambria" w:cs="Cambria"/>
          <w:b/>
          <w:sz w:val="21"/>
          <w:szCs w:val="21"/>
        </w:rPr>
        <w:t>EC2</w:t>
      </w:r>
      <w:r>
        <w:rPr>
          <w:rFonts w:ascii="Cambria" w:eastAsia="Cambria" w:hAnsi="Cambria" w:cs="Cambria"/>
          <w:sz w:val="21"/>
          <w:szCs w:val="21"/>
        </w:rPr>
        <w:t xml:space="preserve"> instances to provide the virtual servers. </w:t>
      </w:r>
    </w:p>
    <w:p w14:paraId="1FF0E711" w14:textId="77777777" w:rsidR="00B52FE0" w:rsidRDefault="0016073D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Configured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AWS IAM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Security Groups in Public and Private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Subnets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in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VPC 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Managed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IAM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accounts (with MFA)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IAM policies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to meet security audit &amp; compliance requirements and worked as Admin.</w:t>
      </w:r>
    </w:p>
    <w:p w14:paraId="1FF0E712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Implemented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Chef Recipes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for Deployment on build on internal Data Centre Servers. Also re-used and modified same Chef Recipes to create a Deployment directly into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Amazon EC2 instances</w:t>
      </w:r>
      <w:r>
        <w:rPr>
          <w:rFonts w:ascii="Cambria" w:eastAsia="Cambria" w:hAnsi="Cambria" w:cs="Cambria"/>
          <w:sz w:val="21"/>
          <w:szCs w:val="21"/>
          <w:highlight w:val="white"/>
        </w:rPr>
        <w:t>. </w:t>
      </w:r>
    </w:p>
    <w:p w14:paraId="1FF0E713" w14:textId="77777777" w:rsidR="00B52FE0" w:rsidRDefault="0016073D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lastRenderedPageBreak/>
        <w:t xml:space="preserve">Integration of Automated Build with Deployment Pipeline. Currently installed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Chef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Server and clients to pick up the Build from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Jenkins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repository and deploy in target environments (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Integration, QA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Production</w:t>
      </w:r>
      <w:r>
        <w:rPr>
          <w:rFonts w:ascii="Cambria" w:eastAsia="Cambria" w:hAnsi="Cambria" w:cs="Cambria"/>
          <w:sz w:val="21"/>
          <w:szCs w:val="21"/>
          <w:highlight w:val="white"/>
        </w:rPr>
        <w:t>).</w:t>
      </w:r>
    </w:p>
    <w:p w14:paraId="1FF0E714" w14:textId="77777777" w:rsidR="00B52FE0" w:rsidRDefault="0016073D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Configured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Ansible</w:t>
      </w:r>
      <w:r>
        <w:rPr>
          <w:rFonts w:ascii="Cambria" w:eastAsia="Cambria" w:hAnsi="Cambria" w:cs="Cambria"/>
          <w:sz w:val="21"/>
          <w:szCs w:val="21"/>
          <w:highlight w:val="white"/>
        </w:rPr>
        <w:t> control machine and wrote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Ansible</w:t>
      </w:r>
      <w:r>
        <w:rPr>
          <w:rFonts w:ascii="Cambria" w:eastAsia="Cambria" w:hAnsi="Cambria" w:cs="Cambria"/>
          <w:sz w:val="21"/>
          <w:szCs w:val="21"/>
          <w:highlight w:val="white"/>
        </w:rPr>
        <w:t> playbooks with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Ansible</w:t>
      </w:r>
      <w:r>
        <w:rPr>
          <w:rFonts w:ascii="Cambria" w:eastAsia="Cambria" w:hAnsi="Cambria" w:cs="Cambria"/>
          <w:sz w:val="21"/>
          <w:szCs w:val="21"/>
          <w:highlight w:val="white"/>
        </w:rPr>
        <w:t> roles. Used file module in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Ansible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 playbook to copy and remove files on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EC2 instances</w:t>
      </w:r>
      <w:r>
        <w:rPr>
          <w:rFonts w:ascii="Cambria" w:eastAsia="Cambria" w:hAnsi="Cambria" w:cs="Cambria"/>
          <w:sz w:val="21"/>
          <w:szCs w:val="21"/>
          <w:highlight w:val="white"/>
        </w:rPr>
        <w:t>. Created inventory in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Ansible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 for automating the continuous deployment and wrote playbooks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YAML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scripting. </w:t>
      </w:r>
    </w:p>
    <w:p w14:paraId="1FF0E715" w14:textId="77777777" w:rsidR="00B52FE0" w:rsidRDefault="0016073D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Installed Workstation, Bootstrapped Nodes, wrote Recipes, and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Cookbooks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uploaded them to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Chef-server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managed 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AWS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 for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EC2, S3 &amp; ELB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with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Chef Cookbooks</w:t>
      </w:r>
      <w:r>
        <w:rPr>
          <w:rFonts w:ascii="Cambria" w:eastAsia="Cambria" w:hAnsi="Cambria" w:cs="Cambria"/>
          <w:sz w:val="21"/>
          <w:szCs w:val="21"/>
          <w:highlight w:val="white"/>
        </w:rPr>
        <w:t>.</w:t>
      </w:r>
    </w:p>
    <w:p w14:paraId="1FF0E716" w14:textId="77777777" w:rsidR="00B52FE0" w:rsidRDefault="0016073D">
      <w:pPr>
        <w:numPr>
          <w:ilvl w:val="0"/>
          <w:numId w:val="5"/>
        </w:numPr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Written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Chef Cookbooks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for installing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Tomcat, JBoss, Nginx, WebLogic, WebSphere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and for configuring load balancers and fail over.</w:t>
      </w:r>
    </w:p>
    <w:p w14:paraId="1FF0E717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Designed AWS Cloud Formation templates to create custom sized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VPC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, subnets,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NAT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to ensure successful deployment of Web applications and database templates. </w:t>
      </w:r>
    </w:p>
    <w:p w14:paraId="1FF0E718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Created Chef Automation tools and builds and do an overall process improvement to any manual processes. </w:t>
      </w:r>
    </w:p>
    <w:p w14:paraId="1FF0E719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Launched </w:t>
      </w:r>
      <w:proofErr w:type="gramStart"/>
      <w:r>
        <w:rPr>
          <w:rFonts w:ascii="Cambria" w:eastAsia="Cambria" w:hAnsi="Cambria" w:cs="Cambria"/>
          <w:b/>
          <w:sz w:val="21"/>
          <w:szCs w:val="21"/>
          <w:highlight w:val="white"/>
        </w:rPr>
        <w:t>Compute(</w:t>
      </w:r>
      <w:proofErr w:type="gramEnd"/>
      <w:r>
        <w:rPr>
          <w:rFonts w:ascii="Cambria" w:eastAsia="Cambria" w:hAnsi="Cambria" w:cs="Cambria"/>
          <w:b/>
          <w:sz w:val="21"/>
          <w:szCs w:val="21"/>
          <w:highlight w:val="white"/>
        </w:rPr>
        <w:t>EC2) and DB(Aurora, Cassandra)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instances from Amazon Management Console and CLI</w:t>
      </w:r>
    </w:p>
    <w:p w14:paraId="1FF0E71A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Experienced with deployments, maintenance and troubleshooting applications on Microsoft Cloud infrastructure Azure</w:t>
      </w:r>
    </w:p>
    <w:p w14:paraId="1FF0E71B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Implemented Continuous Integration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using Jenkins and Hudson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. </w:t>
      </w:r>
    </w:p>
    <w:p w14:paraId="1FF0E71C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Configuring and deploying OpenStack Enterprise master hosts and OpenStack node hosts. </w:t>
      </w:r>
    </w:p>
    <w:p w14:paraId="1FF0E71D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Experienced in deployment of applications on Apache Web server, Nix and Application Servers like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Tomcat, JBoss</w:t>
      </w:r>
      <w:r>
        <w:rPr>
          <w:rFonts w:ascii="Cambria" w:eastAsia="Cambria" w:hAnsi="Cambria" w:cs="Cambria"/>
          <w:sz w:val="21"/>
          <w:szCs w:val="21"/>
          <w:highlight w:val="white"/>
        </w:rPr>
        <w:t>.</w:t>
      </w:r>
    </w:p>
    <w:p w14:paraId="1FF0E71E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Manage the configurations of multiple servers using Ansible.</w:t>
      </w:r>
    </w:p>
    <w:p w14:paraId="1FF0E71F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Managed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IAM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policies, providing access to different AWS resources, design and refine the workflows used to grant access. </w:t>
      </w:r>
    </w:p>
    <w:p w14:paraId="1FF0E720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Written Chef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Cookbooks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for various DB configurations to modularize and optimize end product configuration. Converting production support scripts to Chef Recipes and AWS server provisioning using Chef Recipes. </w:t>
      </w:r>
    </w:p>
    <w:p w14:paraId="1FF0E721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Created AWS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Route53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to route traffic between different regions. </w:t>
      </w:r>
    </w:p>
    <w:p w14:paraId="1FF0E722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Implemented and maintained the monitoring and alerting of production and corporate servers/storage using AWS Cloud watch. </w:t>
      </w:r>
    </w:p>
    <w:p w14:paraId="1FF0E723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Developed build scripts using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MAVEN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as the build tool for the creation of the build </w:t>
      </w:r>
      <w:proofErr w:type="spellStart"/>
      <w:r>
        <w:rPr>
          <w:rFonts w:ascii="Cambria" w:eastAsia="Cambria" w:hAnsi="Cambria" w:cs="Cambria"/>
          <w:sz w:val="21"/>
          <w:szCs w:val="21"/>
          <w:highlight w:val="white"/>
        </w:rPr>
        <w:t>artifacts</w:t>
      </w:r>
      <w:proofErr w:type="spellEnd"/>
      <w:r>
        <w:rPr>
          <w:rFonts w:ascii="Cambria" w:eastAsia="Cambria" w:hAnsi="Cambria" w:cs="Cambria"/>
          <w:sz w:val="21"/>
          <w:szCs w:val="21"/>
          <w:highlight w:val="white"/>
        </w:rPr>
        <w:t xml:space="preserve"> like war or ear files.</w:t>
      </w:r>
    </w:p>
    <w:p w14:paraId="1FF0E724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Automated all Builds using Jenkins. </w:t>
      </w:r>
    </w:p>
    <w:p w14:paraId="1FF0E725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Designed and implemented Chef, including the internal best practices, cookbooks,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automated cookbook CI and CD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system. </w:t>
      </w:r>
    </w:p>
    <w:p w14:paraId="1FF0E726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Developed Cookbooks and recipes for automating deployments using Chef. </w:t>
      </w:r>
    </w:p>
    <w:p w14:paraId="1FF0E727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Familiar and experienced with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Agile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Scrum development.</w:t>
      </w:r>
    </w:p>
    <w:p w14:paraId="1FF0E728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>Used JIRA to track bug issues and change management.</w:t>
      </w:r>
    </w:p>
    <w:p w14:paraId="1FF0E729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Used Swagger and Postman for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>Rest Webservices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 testing.</w:t>
      </w:r>
    </w:p>
    <w:p w14:paraId="1FF0E72A" w14:textId="77777777" w:rsidR="00B52FE0" w:rsidRDefault="0016073D">
      <w:pPr>
        <w:numPr>
          <w:ilvl w:val="0"/>
          <w:numId w:val="5"/>
        </w:numPr>
        <w:spacing w:line="240" w:lineRule="auto"/>
        <w:jc w:val="both"/>
        <w:rPr>
          <w:rFonts w:ascii="Cambria" w:eastAsia="Cambria" w:hAnsi="Cambria" w:cs="Cambria"/>
          <w:sz w:val="21"/>
          <w:szCs w:val="21"/>
          <w:highlight w:val="white"/>
        </w:rPr>
      </w:pPr>
      <w:r>
        <w:rPr>
          <w:rFonts w:ascii="Cambria" w:eastAsia="Cambria" w:hAnsi="Cambria" w:cs="Cambria"/>
          <w:sz w:val="21"/>
          <w:szCs w:val="21"/>
          <w:highlight w:val="white"/>
        </w:rPr>
        <w:t xml:space="preserve">Branching, Tagging, Release Activities on Version Control Tools: </w:t>
      </w:r>
      <w:r>
        <w:rPr>
          <w:rFonts w:ascii="Cambria" w:eastAsia="Cambria" w:hAnsi="Cambria" w:cs="Cambria"/>
          <w:b/>
          <w:sz w:val="21"/>
          <w:szCs w:val="21"/>
          <w:highlight w:val="white"/>
        </w:rPr>
        <w:t xml:space="preserve">SVN, </w:t>
      </w:r>
      <w:proofErr w:type="spellStart"/>
      <w:r>
        <w:rPr>
          <w:rFonts w:ascii="Cambria" w:eastAsia="Cambria" w:hAnsi="Cambria" w:cs="Cambria"/>
          <w:b/>
          <w:sz w:val="21"/>
          <w:szCs w:val="21"/>
          <w:highlight w:val="white"/>
        </w:rPr>
        <w:t>GITHub</w:t>
      </w:r>
      <w:proofErr w:type="spellEnd"/>
      <w:r>
        <w:rPr>
          <w:rFonts w:ascii="Cambria" w:eastAsia="Cambria" w:hAnsi="Cambria" w:cs="Cambria"/>
          <w:b/>
          <w:sz w:val="21"/>
          <w:szCs w:val="21"/>
          <w:highlight w:val="white"/>
        </w:rPr>
        <w:t>, Bit Bucket</w:t>
      </w:r>
      <w:r>
        <w:rPr>
          <w:rFonts w:ascii="Cambria" w:eastAsia="Cambria" w:hAnsi="Cambria" w:cs="Cambria"/>
          <w:sz w:val="21"/>
          <w:szCs w:val="21"/>
          <w:highlight w:val="white"/>
        </w:rPr>
        <w:t xml:space="preserve">. </w:t>
      </w:r>
    </w:p>
    <w:p w14:paraId="1FF0E72B" w14:textId="77777777" w:rsidR="00B52FE0" w:rsidRDefault="00B52FE0">
      <w:pPr>
        <w:spacing w:line="264" w:lineRule="auto"/>
        <w:ind w:left="270" w:hanging="360"/>
        <w:jc w:val="both"/>
        <w:rPr>
          <w:rFonts w:ascii="Calibri" w:eastAsia="Calibri" w:hAnsi="Calibri" w:cs="Calibri"/>
          <w:sz w:val="21"/>
          <w:szCs w:val="21"/>
        </w:rPr>
      </w:pPr>
    </w:p>
    <w:p w14:paraId="1FF0E72C" w14:textId="77777777" w:rsidR="00B52FE0" w:rsidRDefault="0016073D">
      <w:pPr>
        <w:spacing w:line="264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ambria Math" w:eastAsia="Cambria Math" w:hAnsi="Cambria Math" w:cs="Cambria Math"/>
          <w:b/>
          <w:sz w:val="21"/>
          <w:szCs w:val="21"/>
          <w:highlight w:val="white"/>
        </w:rPr>
        <w:t xml:space="preserve">Environment: </w:t>
      </w:r>
      <w:r>
        <w:rPr>
          <w:rFonts w:ascii="Cambria" w:eastAsia="Cambria" w:hAnsi="Cambria" w:cs="Cambria"/>
          <w:sz w:val="21"/>
          <w:szCs w:val="21"/>
          <w:highlight w:val="white"/>
        </w:rPr>
        <w:t>OpenStack, SVN, GIT, ANT, AWS, Maven, Jenkins, Agile, Jira, Nexus, Apache Tomcat, Mondo DB, MYSQL, NO SQL, Chef.</w:t>
      </w:r>
      <w:r>
        <w:rPr>
          <w:rFonts w:ascii="Cambria" w:eastAsia="Cambria" w:hAnsi="Cambria" w:cs="Cambria"/>
          <w:b/>
          <w:sz w:val="21"/>
          <w:szCs w:val="21"/>
        </w:rPr>
        <w:t xml:space="preserve"> </w:t>
      </w:r>
    </w:p>
    <w:p w14:paraId="1FF0E72D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</w:p>
    <w:p w14:paraId="1FF0E72E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</w:p>
    <w:p w14:paraId="1FF0E72F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>Client: Amazon</w:t>
      </w:r>
    </w:p>
    <w:p w14:paraId="1FF0E730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>Duration: May 2019 - Aug 2020</w:t>
      </w:r>
    </w:p>
    <w:p w14:paraId="1FF0E731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>Linux Administrator</w:t>
      </w:r>
    </w:p>
    <w:p w14:paraId="1FF0E732" w14:textId="77777777" w:rsidR="00B52FE0" w:rsidRDefault="0016073D">
      <w:pPr>
        <w:tabs>
          <w:tab w:val="left" w:pos="3420"/>
        </w:tabs>
        <w:spacing w:line="264" w:lineRule="auto"/>
        <w:jc w:val="both"/>
        <w:rPr>
          <w:rFonts w:ascii="Century" w:eastAsia="Century" w:hAnsi="Century" w:cs="Century"/>
          <w:b/>
          <w:highlight w:val="white"/>
        </w:rPr>
      </w:pPr>
      <w:r>
        <w:rPr>
          <w:rFonts w:ascii="Century" w:eastAsia="Century" w:hAnsi="Century" w:cs="Century"/>
          <w:b/>
        </w:rPr>
        <w:t>Roles &amp; Responsibilities:</w:t>
      </w:r>
    </w:p>
    <w:p w14:paraId="1FF0E733" w14:textId="77777777" w:rsidR="00B52FE0" w:rsidRDefault="0016073D">
      <w:pPr>
        <w:numPr>
          <w:ilvl w:val="0"/>
          <w:numId w:val="6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Installation, configuration and administration of Red Hat Linux servers and support for Servers.</w:t>
      </w:r>
    </w:p>
    <w:p w14:paraId="1FF0E734" w14:textId="77777777" w:rsidR="00B52FE0" w:rsidRDefault="0016073D">
      <w:pPr>
        <w:numPr>
          <w:ilvl w:val="0"/>
          <w:numId w:val="6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lastRenderedPageBreak/>
        <w:t>Provided System Administration support for 200+ Red Hat Linux 3.x/4.x servers and resolved trouble tickets on shift rotation basis.</w:t>
      </w:r>
    </w:p>
    <w:p w14:paraId="1FF0E735" w14:textId="77777777" w:rsidR="00B52FE0" w:rsidRDefault="0016073D">
      <w:pPr>
        <w:numPr>
          <w:ilvl w:val="0"/>
          <w:numId w:val="6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Configuration and maintenance of common Linux services such as Tomcat, Apache, MySQL, NFS, FTP, Postfix, LDAP, DHCP, DNS BIND, HTTP, HTTPS, SSH, IP Tables and Firewall etc.</w:t>
      </w:r>
    </w:p>
    <w:p w14:paraId="1FF0E736" w14:textId="77777777" w:rsidR="00B52FE0" w:rsidRDefault="0016073D">
      <w:pPr>
        <w:numPr>
          <w:ilvl w:val="0"/>
          <w:numId w:val="6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Involved in complete Administration tasks on Red Hat Linux and documentation for the projects executed.</w:t>
      </w:r>
    </w:p>
    <w:p w14:paraId="1FF0E737" w14:textId="77777777" w:rsidR="00B52FE0" w:rsidRDefault="0016073D">
      <w:pPr>
        <w:numPr>
          <w:ilvl w:val="0"/>
          <w:numId w:val="6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Create / Change passwords for users needing access to servers for specific uses.</w:t>
      </w:r>
    </w:p>
    <w:p w14:paraId="1FF0E738" w14:textId="77777777" w:rsidR="00B52FE0" w:rsidRDefault="0016073D">
      <w:pPr>
        <w:numPr>
          <w:ilvl w:val="0"/>
          <w:numId w:val="6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Linux kernel, memory upgrades and swaps area. Red hat Linux Kickstart Installation.</w:t>
      </w:r>
    </w:p>
    <w:p w14:paraId="1FF0E739" w14:textId="77777777" w:rsidR="00B52FE0" w:rsidRDefault="0016073D">
      <w:pPr>
        <w:numPr>
          <w:ilvl w:val="0"/>
          <w:numId w:val="6"/>
        </w:num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 xml:space="preserve">Responsible for configuring and maintaining Squid server in Linux. Deployed Java applications into Apache Tomcat Application Servers. Used a </w:t>
      </w:r>
      <w:proofErr w:type="gramStart"/>
      <w:r>
        <w:rPr>
          <w:rFonts w:ascii="Century" w:eastAsia="Century" w:hAnsi="Century" w:cs="Century"/>
          <w:highlight w:val="white"/>
        </w:rPr>
        <w:t>Test driven</w:t>
      </w:r>
      <w:proofErr w:type="gramEnd"/>
      <w:r>
        <w:rPr>
          <w:rFonts w:ascii="Century" w:eastAsia="Century" w:hAnsi="Century" w:cs="Century"/>
          <w:highlight w:val="white"/>
        </w:rPr>
        <w:t xml:space="preserve"> approach for developing the application and Implemented the unit tests using Python Unit test framework.</w:t>
      </w:r>
    </w:p>
    <w:p w14:paraId="1FF0E73A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73B" w14:textId="77777777" w:rsidR="00B52FE0" w:rsidRDefault="0016073D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b/>
          <w:highlight w:val="white"/>
        </w:rPr>
        <w:t>Environment:</w:t>
      </w:r>
      <w:r>
        <w:rPr>
          <w:rFonts w:ascii="Century" w:eastAsia="Century" w:hAnsi="Century" w:cs="Century"/>
          <w:highlight w:val="white"/>
        </w:rPr>
        <w:t xml:space="preserve"> Linux Red Hat 3.x/4.x, Java, Python.</w:t>
      </w:r>
    </w:p>
    <w:p w14:paraId="1FF0E73C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73D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73E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b/>
          <w:highlight w:val="white"/>
          <w:u w:val="single"/>
        </w:rPr>
      </w:pPr>
    </w:p>
    <w:p w14:paraId="1FF0E73F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b/>
          <w:highlight w:val="white"/>
          <w:u w:val="single"/>
        </w:rPr>
      </w:pPr>
    </w:p>
    <w:p w14:paraId="1FF0E740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741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742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743" w14:textId="77777777" w:rsidR="00B52FE0" w:rsidRDefault="00B52FE0">
      <w:pPr>
        <w:spacing w:line="240" w:lineRule="auto"/>
        <w:jc w:val="both"/>
        <w:rPr>
          <w:rFonts w:ascii="Century" w:eastAsia="Century" w:hAnsi="Century" w:cs="Century"/>
          <w:highlight w:val="white"/>
        </w:rPr>
      </w:pPr>
    </w:p>
    <w:p w14:paraId="1FF0E744" w14:textId="77777777" w:rsidR="00B52FE0" w:rsidRDefault="0016073D">
      <w:pPr>
        <w:spacing w:line="240" w:lineRule="auto"/>
        <w:ind w:left="1440"/>
        <w:jc w:val="both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 xml:space="preserve">     </w:t>
      </w:r>
    </w:p>
    <w:sectPr w:rsidR="00B52F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C79"/>
    <w:multiLevelType w:val="multilevel"/>
    <w:tmpl w:val="B1988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D1A73"/>
    <w:multiLevelType w:val="multilevel"/>
    <w:tmpl w:val="CB5E7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6108A0"/>
    <w:multiLevelType w:val="multilevel"/>
    <w:tmpl w:val="32DA1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0D1C10"/>
    <w:multiLevelType w:val="multilevel"/>
    <w:tmpl w:val="7D6AE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3578D1"/>
    <w:multiLevelType w:val="multilevel"/>
    <w:tmpl w:val="5FD4E054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C02B1F"/>
    <w:multiLevelType w:val="multilevel"/>
    <w:tmpl w:val="E9DEA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E0"/>
    <w:rsid w:val="0016073D"/>
    <w:rsid w:val="004727EC"/>
    <w:rsid w:val="00B52FE0"/>
    <w:rsid w:val="00C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F0E68F"/>
  <w15:docId w15:val="{43B0445C-A31F-4C84-A0A5-A4F91AEE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Syed</dc:creator>
  <cp:lastModifiedBy>Farida Syed</cp:lastModifiedBy>
  <cp:revision>2</cp:revision>
  <dcterms:created xsi:type="dcterms:W3CDTF">2024-08-21T14:05:00Z</dcterms:created>
  <dcterms:modified xsi:type="dcterms:W3CDTF">2024-08-21T14:05:00Z</dcterms:modified>
</cp:coreProperties>
</file>